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4CE937" w14:textId="77777777" w:rsidR="00B45D9A" w:rsidRDefault="003117C4">
      <w:pPr>
        <w:adjustRightInd w:val="0"/>
        <w:snapToGrid w:val="0"/>
        <w:spacing w:before="120" w:after="120" w:line="240" w:lineRule="atLeast"/>
        <w:jc w:val="left"/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附件2：</w:t>
      </w:r>
    </w:p>
    <w:p w14:paraId="48079D40" w14:textId="77777777" w:rsidR="00B45D9A" w:rsidRDefault="003117C4">
      <w:pPr>
        <w:adjustRightInd w:val="0"/>
        <w:snapToGrid w:val="0"/>
        <w:spacing w:before="120" w:after="120" w:line="240" w:lineRule="atLeast"/>
        <w:jc w:val="center"/>
        <w:rPr>
          <w:rFonts w:ascii="宋体" w:hAnsi="宋体"/>
          <w:b/>
          <w:sz w:val="44"/>
          <w:szCs w:val="44"/>
        </w:rPr>
      </w:pPr>
      <w:r>
        <w:rPr>
          <w:rFonts w:ascii="宋体" w:hAnsi="宋体" w:hint="eastAsia"/>
          <w:b/>
          <w:sz w:val="44"/>
          <w:szCs w:val="44"/>
        </w:rPr>
        <w:t>中国农业节水和农村供水技术协会团体标准公开征求意见表</w:t>
      </w:r>
    </w:p>
    <w:p w14:paraId="43A1D752" w14:textId="77777777" w:rsidR="00B45D9A" w:rsidRDefault="00B45D9A">
      <w:pPr>
        <w:snapToGrid w:val="0"/>
        <w:spacing w:line="40" w:lineRule="exact"/>
      </w:pPr>
    </w:p>
    <w:p w14:paraId="03D2E0CF" w14:textId="77777777" w:rsidR="00B45D9A" w:rsidRDefault="003117C4">
      <w:pPr>
        <w:adjustRightInd w:val="0"/>
        <w:snapToGrid w:val="0"/>
        <w:spacing w:afterLines="50" w:after="156" w:line="240" w:lineRule="atLeast"/>
        <w:rPr>
          <w:rFonts w:ascii="黑体" w:eastAsia="黑体" w:hAnsi="黑体"/>
          <w:spacing w:val="-6"/>
          <w:szCs w:val="24"/>
          <w:u w:val="single"/>
        </w:rPr>
      </w:pPr>
      <w:r>
        <w:rPr>
          <w:rFonts w:ascii="黑体" w:eastAsia="黑体" w:hAnsi="黑体" w:hint="eastAsia"/>
          <w:spacing w:val="-6"/>
          <w:szCs w:val="24"/>
        </w:rPr>
        <w:t>单位名称：</w:t>
      </w:r>
      <w:r>
        <w:rPr>
          <w:rFonts w:ascii="黑体" w:eastAsia="黑体" w:hAnsi="黑体" w:hint="eastAsia"/>
          <w:spacing w:val="-6"/>
          <w:szCs w:val="24"/>
          <w:u w:val="single"/>
        </w:rPr>
        <w:t xml:space="preserve">                                       </w:t>
      </w:r>
      <w:r>
        <w:rPr>
          <w:rFonts w:ascii="黑体" w:eastAsia="黑体" w:hAnsi="黑体" w:hint="eastAsia"/>
          <w:spacing w:val="-6"/>
          <w:szCs w:val="24"/>
        </w:rPr>
        <w:t>专家姓名：</w:t>
      </w:r>
      <w:r>
        <w:rPr>
          <w:rFonts w:ascii="黑体" w:eastAsia="黑体" w:hAnsi="黑体" w:hint="eastAsia"/>
          <w:spacing w:val="-6"/>
          <w:szCs w:val="24"/>
          <w:u w:val="single"/>
        </w:rPr>
        <w:t xml:space="preserve">                    </w:t>
      </w:r>
      <w:r>
        <w:rPr>
          <w:rFonts w:ascii="黑体" w:eastAsia="黑体" w:hAnsi="黑体" w:hint="eastAsia"/>
          <w:spacing w:val="-6"/>
          <w:szCs w:val="24"/>
        </w:rPr>
        <w:t>手机：</w:t>
      </w:r>
      <w:r>
        <w:rPr>
          <w:rFonts w:ascii="黑体" w:eastAsia="黑体" w:hAnsi="黑体" w:hint="eastAsia"/>
          <w:spacing w:val="-6"/>
          <w:szCs w:val="24"/>
          <w:u w:val="single"/>
        </w:rPr>
        <w:t xml:space="preserve">                    </w:t>
      </w:r>
      <w:r>
        <w:rPr>
          <w:rFonts w:ascii="黑体" w:eastAsia="黑体" w:hAnsi="黑体" w:hint="eastAsia"/>
          <w:spacing w:val="-6"/>
          <w:szCs w:val="24"/>
        </w:rPr>
        <w:t>邮箱：</w:t>
      </w:r>
      <w:r>
        <w:rPr>
          <w:rFonts w:ascii="黑体" w:eastAsia="黑体" w:hAnsi="黑体" w:hint="eastAsia"/>
          <w:spacing w:val="-6"/>
          <w:szCs w:val="24"/>
          <w:u w:val="single"/>
        </w:rPr>
        <w:t xml:space="preserve">                             </w:t>
      </w:r>
    </w:p>
    <w:tbl>
      <w:tblPr>
        <w:tblW w:w="155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1153"/>
        <w:gridCol w:w="6677"/>
        <w:gridCol w:w="5478"/>
        <w:gridCol w:w="1638"/>
      </w:tblGrid>
      <w:tr w:rsidR="00B45D9A" w14:paraId="35324082" w14:textId="77777777">
        <w:trPr>
          <w:trHeight w:val="368"/>
          <w:jc w:val="center"/>
        </w:trPr>
        <w:tc>
          <w:tcPr>
            <w:tcW w:w="15510" w:type="dxa"/>
            <w:gridSpan w:val="5"/>
            <w:vAlign w:val="bottom"/>
          </w:tcPr>
          <w:p w14:paraId="48904101" w14:textId="52AFAAD6" w:rsidR="00B45D9A" w:rsidRDefault="003117C4">
            <w:pPr>
              <w:snapToGrid w:val="0"/>
              <w:spacing w:beforeLines="50" w:before="156" w:afterLines="50" w:after="156"/>
              <w:jc w:val="left"/>
              <w:rPr>
                <w:rFonts w:ascii="仿宋_GB2312"/>
                <w:b/>
                <w:lang w:bidi="en-US"/>
              </w:rPr>
            </w:pPr>
            <w:r>
              <w:rPr>
                <w:rFonts w:ascii="仿宋_GB2312" w:hint="eastAsia"/>
                <w:b/>
              </w:rPr>
              <w:t>标准名称：</w:t>
            </w:r>
            <w:r>
              <w:rPr>
                <w:rFonts w:ascii="仿宋_GB2312"/>
                <w:b/>
              </w:rPr>
              <w:t>《</w:t>
            </w:r>
            <w:r w:rsidR="0070589B" w:rsidRPr="0070589B">
              <w:rPr>
                <w:rFonts w:ascii="仿宋_GB2312" w:hint="eastAsia"/>
                <w:b/>
              </w:rPr>
              <w:t>西北冬小麦</w:t>
            </w:r>
            <w:r w:rsidR="0070589B" w:rsidRPr="0070589B">
              <w:rPr>
                <w:rFonts w:ascii="仿宋_GB2312" w:hint="eastAsia"/>
                <w:b/>
              </w:rPr>
              <w:t>-</w:t>
            </w:r>
            <w:r w:rsidR="0070589B" w:rsidRPr="0070589B">
              <w:rPr>
                <w:rFonts w:ascii="仿宋_GB2312" w:hint="eastAsia"/>
                <w:b/>
              </w:rPr>
              <w:t>夏玉米两熟区量质协同提升控释肥施用技术规程（征求意见稿）</w:t>
            </w:r>
            <w:bookmarkStart w:id="0" w:name="_GoBack"/>
            <w:bookmarkEnd w:id="0"/>
            <w:r>
              <w:rPr>
                <w:rFonts w:ascii="仿宋_GB2312"/>
                <w:b/>
              </w:rPr>
              <w:t>》</w:t>
            </w:r>
          </w:p>
        </w:tc>
      </w:tr>
      <w:tr w:rsidR="00B45D9A" w14:paraId="07352EEA" w14:textId="77777777">
        <w:trPr>
          <w:trHeight w:val="955"/>
          <w:tblHeader/>
          <w:jc w:val="center"/>
        </w:trPr>
        <w:tc>
          <w:tcPr>
            <w:tcW w:w="1717" w:type="dxa"/>
            <w:gridSpan w:val="2"/>
            <w:vAlign w:val="center"/>
          </w:tcPr>
          <w:p w14:paraId="64AE8ECA" w14:textId="77777777" w:rsidR="00B45D9A" w:rsidRDefault="003117C4">
            <w:pPr>
              <w:snapToGrid w:val="0"/>
              <w:jc w:val="center"/>
              <w:rPr>
                <w:rFonts w:ascii="仿宋_GB2312"/>
                <w:b/>
              </w:rPr>
            </w:pPr>
            <w:r>
              <w:rPr>
                <w:rFonts w:ascii="仿宋_GB2312" w:hint="eastAsia"/>
                <w:b/>
              </w:rPr>
              <w:t>总体修改意见</w:t>
            </w:r>
          </w:p>
        </w:tc>
        <w:tc>
          <w:tcPr>
            <w:tcW w:w="13793" w:type="dxa"/>
            <w:gridSpan w:val="3"/>
            <w:vAlign w:val="center"/>
          </w:tcPr>
          <w:p w14:paraId="525E5CCD" w14:textId="77777777" w:rsidR="00B45D9A" w:rsidRDefault="00B45D9A">
            <w:pPr>
              <w:snapToGrid w:val="0"/>
              <w:jc w:val="center"/>
              <w:rPr>
                <w:rFonts w:ascii="仿宋_GB2312"/>
                <w:b/>
              </w:rPr>
            </w:pPr>
          </w:p>
        </w:tc>
      </w:tr>
      <w:tr w:rsidR="00B45D9A" w14:paraId="0A140D41" w14:textId="77777777">
        <w:trPr>
          <w:trHeight w:val="368"/>
          <w:tblHeader/>
          <w:jc w:val="center"/>
        </w:trPr>
        <w:tc>
          <w:tcPr>
            <w:tcW w:w="564" w:type="dxa"/>
            <w:vAlign w:val="center"/>
          </w:tcPr>
          <w:p w14:paraId="08E7D72A" w14:textId="77777777" w:rsidR="00B45D9A" w:rsidRDefault="003117C4">
            <w:pPr>
              <w:snapToGrid w:val="0"/>
              <w:ind w:left="-78" w:right="-72"/>
              <w:jc w:val="center"/>
              <w:rPr>
                <w:rFonts w:ascii="仿宋_GB2312"/>
                <w:b/>
                <w:spacing w:val="-20"/>
              </w:rPr>
            </w:pPr>
            <w:r>
              <w:rPr>
                <w:rFonts w:ascii="仿宋_GB2312" w:hint="eastAsia"/>
                <w:b/>
                <w:spacing w:val="-20"/>
              </w:rPr>
              <w:t>序号</w:t>
            </w:r>
          </w:p>
        </w:tc>
        <w:tc>
          <w:tcPr>
            <w:tcW w:w="1153" w:type="dxa"/>
            <w:vAlign w:val="center"/>
          </w:tcPr>
          <w:p w14:paraId="1F3F8B1F" w14:textId="77777777" w:rsidR="00B45D9A" w:rsidRDefault="003117C4">
            <w:pPr>
              <w:snapToGrid w:val="0"/>
              <w:jc w:val="center"/>
              <w:rPr>
                <w:rFonts w:ascii="仿宋_GB2312"/>
                <w:b/>
              </w:rPr>
            </w:pPr>
            <w:r>
              <w:rPr>
                <w:rFonts w:ascii="仿宋_GB2312" w:hint="eastAsia"/>
                <w:b/>
              </w:rPr>
              <w:t>章条号</w:t>
            </w:r>
          </w:p>
        </w:tc>
        <w:tc>
          <w:tcPr>
            <w:tcW w:w="6677" w:type="dxa"/>
            <w:vAlign w:val="center"/>
          </w:tcPr>
          <w:p w14:paraId="7118D2B8" w14:textId="77777777" w:rsidR="00B45D9A" w:rsidRDefault="003117C4">
            <w:pPr>
              <w:snapToGrid w:val="0"/>
              <w:jc w:val="center"/>
              <w:rPr>
                <w:rFonts w:ascii="仿宋_GB2312"/>
                <w:b/>
              </w:rPr>
            </w:pPr>
            <w:r>
              <w:rPr>
                <w:rFonts w:ascii="仿宋_GB2312" w:hint="eastAsia"/>
                <w:b/>
              </w:rPr>
              <w:t>需修改的内容及修改理由</w:t>
            </w:r>
          </w:p>
        </w:tc>
        <w:tc>
          <w:tcPr>
            <w:tcW w:w="5478" w:type="dxa"/>
            <w:vAlign w:val="center"/>
          </w:tcPr>
          <w:p w14:paraId="6799B484" w14:textId="77777777" w:rsidR="00B45D9A" w:rsidRDefault="003117C4">
            <w:pPr>
              <w:snapToGrid w:val="0"/>
              <w:jc w:val="center"/>
              <w:rPr>
                <w:rFonts w:ascii="仿宋_GB2312"/>
                <w:b/>
              </w:rPr>
            </w:pPr>
            <w:r>
              <w:rPr>
                <w:rFonts w:ascii="仿宋_GB2312" w:hint="eastAsia"/>
                <w:b/>
              </w:rPr>
              <w:t>建议修改为</w:t>
            </w:r>
          </w:p>
        </w:tc>
        <w:tc>
          <w:tcPr>
            <w:tcW w:w="1638" w:type="dxa"/>
            <w:vAlign w:val="center"/>
          </w:tcPr>
          <w:p w14:paraId="11AD646F" w14:textId="77777777" w:rsidR="00B45D9A" w:rsidRDefault="003117C4">
            <w:pPr>
              <w:snapToGrid w:val="0"/>
              <w:jc w:val="center"/>
              <w:rPr>
                <w:rFonts w:ascii="仿宋_GB2312"/>
                <w:b/>
              </w:rPr>
            </w:pPr>
            <w:r>
              <w:rPr>
                <w:rFonts w:ascii="仿宋_GB2312" w:hint="eastAsia"/>
                <w:b/>
              </w:rPr>
              <w:t>备注</w:t>
            </w:r>
          </w:p>
        </w:tc>
      </w:tr>
      <w:tr w:rsidR="00B45D9A" w14:paraId="39DF42F3" w14:textId="77777777">
        <w:trPr>
          <w:cantSplit/>
          <w:trHeight w:val="369"/>
          <w:jc w:val="center"/>
        </w:trPr>
        <w:tc>
          <w:tcPr>
            <w:tcW w:w="564" w:type="dxa"/>
            <w:vAlign w:val="center"/>
          </w:tcPr>
          <w:p w14:paraId="63A95B4F" w14:textId="77777777" w:rsidR="00B45D9A" w:rsidRDefault="00B45D9A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1" w:afterLines="10" w:after="31" w:line="180" w:lineRule="atLeast"/>
              <w:ind w:right="-90"/>
              <w:jc w:val="center"/>
              <w:rPr>
                <w:rFonts w:ascii="仿宋_GB2312"/>
                <w:spacing w:val="-4"/>
              </w:rPr>
            </w:pPr>
          </w:p>
        </w:tc>
        <w:tc>
          <w:tcPr>
            <w:tcW w:w="1153" w:type="dxa"/>
            <w:vAlign w:val="center"/>
          </w:tcPr>
          <w:p w14:paraId="33706207" w14:textId="77777777" w:rsidR="00B45D9A" w:rsidRDefault="00B45D9A">
            <w:pPr>
              <w:adjustRightInd w:val="0"/>
              <w:snapToGrid w:val="0"/>
              <w:spacing w:beforeLines="10" w:before="31" w:afterLines="10" w:after="31" w:line="180" w:lineRule="atLeast"/>
              <w:ind w:left="-60" w:right="-51"/>
              <w:rPr>
                <w:rFonts w:ascii="仿宋_GB2312"/>
                <w:color w:val="FF0000"/>
                <w:spacing w:val="-4"/>
              </w:rPr>
            </w:pPr>
          </w:p>
        </w:tc>
        <w:tc>
          <w:tcPr>
            <w:tcW w:w="6677" w:type="dxa"/>
            <w:vAlign w:val="center"/>
          </w:tcPr>
          <w:p w14:paraId="762B800A" w14:textId="77777777" w:rsidR="00B45D9A" w:rsidRDefault="00B45D9A">
            <w:pPr>
              <w:adjustRightInd w:val="0"/>
              <w:snapToGrid w:val="0"/>
              <w:spacing w:beforeLines="10" w:before="31" w:afterLines="10" w:after="31" w:line="180" w:lineRule="atLeast"/>
              <w:ind w:left="-60" w:right="-51"/>
              <w:rPr>
                <w:rFonts w:ascii="仿宋_GB2312"/>
                <w:color w:val="FF0000"/>
                <w:spacing w:val="-4"/>
              </w:rPr>
            </w:pPr>
          </w:p>
        </w:tc>
        <w:tc>
          <w:tcPr>
            <w:tcW w:w="5478" w:type="dxa"/>
            <w:vAlign w:val="center"/>
          </w:tcPr>
          <w:p w14:paraId="183ED01B" w14:textId="77777777" w:rsidR="00B45D9A" w:rsidRDefault="00B45D9A">
            <w:pPr>
              <w:adjustRightInd w:val="0"/>
              <w:snapToGrid w:val="0"/>
              <w:spacing w:beforeLines="10" w:before="31" w:afterLines="10" w:after="31" w:line="180" w:lineRule="atLeast"/>
              <w:ind w:left="-60" w:right="-51"/>
              <w:rPr>
                <w:rFonts w:ascii="仿宋_GB2312"/>
              </w:rPr>
            </w:pPr>
          </w:p>
        </w:tc>
        <w:tc>
          <w:tcPr>
            <w:tcW w:w="1638" w:type="dxa"/>
            <w:vAlign w:val="center"/>
          </w:tcPr>
          <w:p w14:paraId="35B8D89F" w14:textId="77777777" w:rsidR="00B45D9A" w:rsidRDefault="00B45D9A">
            <w:pPr>
              <w:adjustRightInd w:val="0"/>
              <w:snapToGrid w:val="0"/>
              <w:spacing w:beforeLines="10" w:before="31" w:afterLines="10" w:after="31" w:line="240" w:lineRule="atLeast"/>
              <w:ind w:left="-60" w:right="-51"/>
              <w:rPr>
                <w:rFonts w:ascii="仿宋_GB2312"/>
              </w:rPr>
            </w:pPr>
          </w:p>
        </w:tc>
      </w:tr>
      <w:tr w:rsidR="00B45D9A" w14:paraId="54754BEB" w14:textId="77777777">
        <w:trPr>
          <w:cantSplit/>
          <w:trHeight w:val="369"/>
          <w:jc w:val="center"/>
        </w:trPr>
        <w:tc>
          <w:tcPr>
            <w:tcW w:w="564" w:type="dxa"/>
            <w:vAlign w:val="center"/>
          </w:tcPr>
          <w:p w14:paraId="4716E6CD" w14:textId="77777777" w:rsidR="00B45D9A" w:rsidRDefault="00B45D9A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1" w:afterLines="10" w:after="31" w:line="180" w:lineRule="atLeast"/>
              <w:ind w:right="-90"/>
              <w:jc w:val="center"/>
              <w:rPr>
                <w:rFonts w:ascii="仿宋_GB2312"/>
                <w:spacing w:val="-4"/>
              </w:rPr>
            </w:pPr>
          </w:p>
        </w:tc>
        <w:tc>
          <w:tcPr>
            <w:tcW w:w="1153" w:type="dxa"/>
            <w:vAlign w:val="center"/>
          </w:tcPr>
          <w:p w14:paraId="3A4A7F58" w14:textId="77777777" w:rsidR="00B45D9A" w:rsidRDefault="00B45D9A">
            <w:pPr>
              <w:adjustRightInd w:val="0"/>
              <w:snapToGrid w:val="0"/>
              <w:spacing w:beforeLines="10" w:before="31" w:afterLines="10" w:after="31" w:line="180" w:lineRule="atLeast"/>
              <w:ind w:left="-60" w:right="-51"/>
              <w:rPr>
                <w:rFonts w:ascii="仿宋_GB2312"/>
                <w:spacing w:val="-4"/>
              </w:rPr>
            </w:pPr>
          </w:p>
        </w:tc>
        <w:tc>
          <w:tcPr>
            <w:tcW w:w="6677" w:type="dxa"/>
            <w:vAlign w:val="center"/>
          </w:tcPr>
          <w:p w14:paraId="11621CB6" w14:textId="77777777" w:rsidR="00B45D9A" w:rsidRDefault="00B45D9A">
            <w:pPr>
              <w:adjustRightInd w:val="0"/>
              <w:snapToGrid w:val="0"/>
              <w:spacing w:beforeLines="10" w:before="31" w:afterLines="10" w:after="31" w:line="180" w:lineRule="atLeast"/>
              <w:ind w:left="-60" w:right="-51"/>
              <w:rPr>
                <w:rFonts w:ascii="仿宋_GB2312"/>
                <w:spacing w:val="-4"/>
              </w:rPr>
            </w:pPr>
          </w:p>
        </w:tc>
        <w:tc>
          <w:tcPr>
            <w:tcW w:w="5478" w:type="dxa"/>
            <w:vAlign w:val="center"/>
          </w:tcPr>
          <w:p w14:paraId="1EAFDC20" w14:textId="77777777" w:rsidR="00B45D9A" w:rsidRDefault="00B45D9A">
            <w:pPr>
              <w:adjustRightInd w:val="0"/>
              <w:snapToGrid w:val="0"/>
              <w:spacing w:beforeLines="10" w:before="31" w:afterLines="10" w:after="31" w:line="180" w:lineRule="atLeast"/>
              <w:ind w:left="-60" w:right="-51"/>
              <w:rPr>
                <w:rFonts w:ascii="仿宋_GB2312"/>
              </w:rPr>
            </w:pPr>
          </w:p>
        </w:tc>
        <w:tc>
          <w:tcPr>
            <w:tcW w:w="1638" w:type="dxa"/>
            <w:vAlign w:val="center"/>
          </w:tcPr>
          <w:p w14:paraId="1EB6BFC1" w14:textId="77777777" w:rsidR="00B45D9A" w:rsidRDefault="00B45D9A">
            <w:pPr>
              <w:adjustRightInd w:val="0"/>
              <w:snapToGrid w:val="0"/>
              <w:spacing w:beforeLines="10" w:before="31" w:afterLines="10" w:after="31" w:line="240" w:lineRule="atLeast"/>
              <w:ind w:left="-60" w:right="-51"/>
              <w:rPr>
                <w:rFonts w:ascii="仿宋_GB2312"/>
              </w:rPr>
            </w:pPr>
          </w:p>
        </w:tc>
      </w:tr>
      <w:tr w:rsidR="00B45D9A" w14:paraId="0ADA242F" w14:textId="77777777">
        <w:trPr>
          <w:cantSplit/>
          <w:trHeight w:val="369"/>
          <w:jc w:val="center"/>
        </w:trPr>
        <w:tc>
          <w:tcPr>
            <w:tcW w:w="564" w:type="dxa"/>
            <w:vAlign w:val="center"/>
          </w:tcPr>
          <w:p w14:paraId="6D060D1D" w14:textId="77777777" w:rsidR="00B45D9A" w:rsidRDefault="00B45D9A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1" w:afterLines="10" w:after="31" w:line="180" w:lineRule="atLeast"/>
              <w:ind w:right="-90"/>
              <w:jc w:val="center"/>
              <w:rPr>
                <w:rFonts w:ascii="仿宋_GB2312"/>
                <w:spacing w:val="-4"/>
              </w:rPr>
            </w:pPr>
          </w:p>
        </w:tc>
        <w:tc>
          <w:tcPr>
            <w:tcW w:w="1153" w:type="dxa"/>
            <w:vAlign w:val="center"/>
          </w:tcPr>
          <w:p w14:paraId="1BDF5604" w14:textId="77777777" w:rsidR="00B45D9A" w:rsidRDefault="00B45D9A">
            <w:pPr>
              <w:adjustRightInd w:val="0"/>
              <w:snapToGrid w:val="0"/>
              <w:spacing w:beforeLines="10" w:before="31" w:afterLines="10" w:after="31" w:line="180" w:lineRule="atLeast"/>
              <w:ind w:left="-60" w:right="-51"/>
              <w:rPr>
                <w:rFonts w:ascii="仿宋_GB2312"/>
                <w:spacing w:val="-4"/>
              </w:rPr>
            </w:pPr>
          </w:p>
        </w:tc>
        <w:tc>
          <w:tcPr>
            <w:tcW w:w="6677" w:type="dxa"/>
            <w:vAlign w:val="center"/>
          </w:tcPr>
          <w:p w14:paraId="11228A32" w14:textId="77777777" w:rsidR="00B45D9A" w:rsidRDefault="00B45D9A">
            <w:pPr>
              <w:adjustRightInd w:val="0"/>
              <w:snapToGrid w:val="0"/>
              <w:spacing w:beforeLines="10" w:before="31" w:afterLines="10" w:after="31" w:line="180" w:lineRule="atLeast"/>
              <w:ind w:left="-60" w:right="-51"/>
              <w:rPr>
                <w:rFonts w:ascii="仿宋_GB2312"/>
                <w:spacing w:val="-4"/>
              </w:rPr>
            </w:pPr>
          </w:p>
        </w:tc>
        <w:tc>
          <w:tcPr>
            <w:tcW w:w="5478" w:type="dxa"/>
            <w:vAlign w:val="center"/>
          </w:tcPr>
          <w:p w14:paraId="42660277" w14:textId="77777777" w:rsidR="00B45D9A" w:rsidRDefault="00B45D9A">
            <w:pPr>
              <w:adjustRightInd w:val="0"/>
              <w:snapToGrid w:val="0"/>
              <w:spacing w:beforeLines="10" w:before="31" w:afterLines="10" w:after="31" w:line="180" w:lineRule="atLeast"/>
              <w:ind w:left="-60" w:right="-51"/>
              <w:rPr>
                <w:rFonts w:ascii="仿宋_GB2312"/>
              </w:rPr>
            </w:pPr>
          </w:p>
        </w:tc>
        <w:tc>
          <w:tcPr>
            <w:tcW w:w="1638" w:type="dxa"/>
            <w:vAlign w:val="center"/>
          </w:tcPr>
          <w:p w14:paraId="08C1CCE8" w14:textId="77777777" w:rsidR="00B45D9A" w:rsidRDefault="00B45D9A">
            <w:pPr>
              <w:adjustRightInd w:val="0"/>
              <w:snapToGrid w:val="0"/>
              <w:spacing w:beforeLines="10" w:before="31" w:afterLines="10" w:after="31" w:line="240" w:lineRule="atLeast"/>
              <w:ind w:left="-60" w:right="-51"/>
              <w:rPr>
                <w:rFonts w:ascii="仿宋_GB2312"/>
              </w:rPr>
            </w:pPr>
          </w:p>
        </w:tc>
      </w:tr>
      <w:tr w:rsidR="00B45D9A" w14:paraId="376BD922" w14:textId="77777777">
        <w:trPr>
          <w:cantSplit/>
          <w:trHeight w:val="368"/>
          <w:jc w:val="center"/>
        </w:trPr>
        <w:tc>
          <w:tcPr>
            <w:tcW w:w="564" w:type="dxa"/>
            <w:vAlign w:val="center"/>
          </w:tcPr>
          <w:p w14:paraId="00C46707" w14:textId="77777777" w:rsidR="00B45D9A" w:rsidRDefault="00B45D9A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1" w:afterLines="10" w:after="31" w:line="180" w:lineRule="atLeast"/>
              <w:ind w:right="-90"/>
              <w:jc w:val="center"/>
              <w:rPr>
                <w:rFonts w:ascii="仿宋_GB2312"/>
                <w:spacing w:val="-4"/>
              </w:rPr>
            </w:pPr>
          </w:p>
        </w:tc>
        <w:tc>
          <w:tcPr>
            <w:tcW w:w="1153" w:type="dxa"/>
            <w:vAlign w:val="center"/>
          </w:tcPr>
          <w:p w14:paraId="47CEE884" w14:textId="77777777" w:rsidR="00B45D9A" w:rsidRDefault="00B45D9A">
            <w:pPr>
              <w:adjustRightInd w:val="0"/>
              <w:snapToGrid w:val="0"/>
              <w:spacing w:beforeLines="10" w:before="31" w:afterLines="10" w:after="31" w:line="180" w:lineRule="atLeast"/>
              <w:ind w:left="-60" w:right="-51"/>
              <w:rPr>
                <w:rFonts w:ascii="仿宋_GB2312"/>
                <w:color w:val="000000"/>
                <w:spacing w:val="-4"/>
              </w:rPr>
            </w:pPr>
          </w:p>
        </w:tc>
        <w:tc>
          <w:tcPr>
            <w:tcW w:w="6677" w:type="dxa"/>
            <w:vAlign w:val="center"/>
          </w:tcPr>
          <w:p w14:paraId="7CAB9F0F" w14:textId="77777777" w:rsidR="00B45D9A" w:rsidRDefault="00B45D9A">
            <w:pPr>
              <w:adjustRightInd w:val="0"/>
              <w:snapToGrid w:val="0"/>
              <w:spacing w:beforeLines="10" w:before="31" w:afterLines="10" w:after="31" w:line="180" w:lineRule="atLeast"/>
              <w:ind w:left="-60" w:right="-51"/>
              <w:rPr>
                <w:rFonts w:ascii="仿宋_GB2312"/>
                <w:color w:val="000000"/>
                <w:spacing w:val="-4"/>
              </w:rPr>
            </w:pPr>
          </w:p>
        </w:tc>
        <w:tc>
          <w:tcPr>
            <w:tcW w:w="5478" w:type="dxa"/>
            <w:vAlign w:val="center"/>
          </w:tcPr>
          <w:p w14:paraId="3FE63391" w14:textId="77777777" w:rsidR="00B45D9A" w:rsidRDefault="00B45D9A">
            <w:pPr>
              <w:adjustRightInd w:val="0"/>
              <w:snapToGrid w:val="0"/>
              <w:spacing w:beforeLines="10" w:before="31" w:afterLines="10" w:after="31" w:line="180" w:lineRule="atLeast"/>
              <w:ind w:left="-60" w:right="-51"/>
              <w:rPr>
                <w:rFonts w:ascii="仿宋_GB2312"/>
              </w:rPr>
            </w:pPr>
          </w:p>
        </w:tc>
        <w:tc>
          <w:tcPr>
            <w:tcW w:w="1638" w:type="dxa"/>
            <w:vAlign w:val="center"/>
          </w:tcPr>
          <w:p w14:paraId="3AAF5999" w14:textId="77777777" w:rsidR="00B45D9A" w:rsidRDefault="00B45D9A">
            <w:pPr>
              <w:adjustRightInd w:val="0"/>
              <w:snapToGrid w:val="0"/>
              <w:spacing w:beforeLines="10" w:before="31" w:afterLines="10" w:after="31" w:line="240" w:lineRule="atLeast"/>
              <w:ind w:left="-60" w:right="-51"/>
              <w:rPr>
                <w:rFonts w:ascii="仿宋_GB2312"/>
              </w:rPr>
            </w:pPr>
          </w:p>
        </w:tc>
      </w:tr>
      <w:tr w:rsidR="00B45D9A" w14:paraId="5F718E67" w14:textId="77777777">
        <w:trPr>
          <w:cantSplit/>
          <w:trHeight w:val="369"/>
          <w:jc w:val="center"/>
        </w:trPr>
        <w:tc>
          <w:tcPr>
            <w:tcW w:w="564" w:type="dxa"/>
            <w:vAlign w:val="center"/>
          </w:tcPr>
          <w:p w14:paraId="2906D33C" w14:textId="77777777" w:rsidR="00B45D9A" w:rsidRDefault="00B45D9A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1" w:afterLines="10" w:after="31" w:line="180" w:lineRule="atLeast"/>
              <w:ind w:right="-90"/>
              <w:jc w:val="center"/>
              <w:rPr>
                <w:rFonts w:ascii="仿宋_GB2312"/>
                <w:spacing w:val="-4"/>
              </w:rPr>
            </w:pPr>
          </w:p>
        </w:tc>
        <w:tc>
          <w:tcPr>
            <w:tcW w:w="1153" w:type="dxa"/>
            <w:vAlign w:val="center"/>
          </w:tcPr>
          <w:p w14:paraId="54B06721" w14:textId="77777777" w:rsidR="00B45D9A" w:rsidRDefault="00B45D9A">
            <w:pPr>
              <w:adjustRightInd w:val="0"/>
              <w:snapToGrid w:val="0"/>
              <w:spacing w:beforeLines="10" w:before="31" w:afterLines="10" w:after="31" w:line="180" w:lineRule="atLeast"/>
              <w:ind w:left="-60" w:right="-51"/>
              <w:rPr>
                <w:rFonts w:ascii="仿宋_GB2312"/>
                <w:spacing w:val="-4"/>
              </w:rPr>
            </w:pPr>
          </w:p>
        </w:tc>
        <w:tc>
          <w:tcPr>
            <w:tcW w:w="6677" w:type="dxa"/>
            <w:vAlign w:val="center"/>
          </w:tcPr>
          <w:p w14:paraId="5356213D" w14:textId="77777777" w:rsidR="00B45D9A" w:rsidRDefault="00B45D9A">
            <w:pPr>
              <w:adjustRightInd w:val="0"/>
              <w:snapToGrid w:val="0"/>
              <w:spacing w:beforeLines="10" w:before="31" w:afterLines="10" w:after="31" w:line="180" w:lineRule="atLeast"/>
              <w:ind w:left="-60" w:right="-51"/>
              <w:rPr>
                <w:rFonts w:ascii="仿宋_GB2312"/>
                <w:spacing w:val="-4"/>
              </w:rPr>
            </w:pPr>
          </w:p>
        </w:tc>
        <w:tc>
          <w:tcPr>
            <w:tcW w:w="5478" w:type="dxa"/>
            <w:vAlign w:val="center"/>
          </w:tcPr>
          <w:p w14:paraId="0147FF51" w14:textId="77777777" w:rsidR="00B45D9A" w:rsidRDefault="00B45D9A">
            <w:pPr>
              <w:adjustRightInd w:val="0"/>
              <w:snapToGrid w:val="0"/>
              <w:spacing w:beforeLines="10" w:before="31" w:afterLines="10" w:after="31" w:line="180" w:lineRule="atLeast"/>
              <w:ind w:left="-60" w:right="-51"/>
              <w:rPr>
                <w:rFonts w:ascii="仿宋_GB2312"/>
              </w:rPr>
            </w:pPr>
          </w:p>
        </w:tc>
        <w:tc>
          <w:tcPr>
            <w:tcW w:w="1638" w:type="dxa"/>
            <w:vAlign w:val="center"/>
          </w:tcPr>
          <w:p w14:paraId="5F273EDC" w14:textId="77777777" w:rsidR="00B45D9A" w:rsidRDefault="00B45D9A">
            <w:pPr>
              <w:adjustRightInd w:val="0"/>
              <w:snapToGrid w:val="0"/>
              <w:spacing w:beforeLines="10" w:before="31" w:afterLines="10" w:after="31" w:line="240" w:lineRule="atLeast"/>
              <w:ind w:left="-60" w:right="-51"/>
              <w:rPr>
                <w:rFonts w:ascii="仿宋_GB2312"/>
              </w:rPr>
            </w:pPr>
          </w:p>
        </w:tc>
      </w:tr>
      <w:tr w:rsidR="00B45D9A" w14:paraId="7DF75884" w14:textId="77777777">
        <w:trPr>
          <w:cantSplit/>
          <w:trHeight w:val="369"/>
          <w:jc w:val="center"/>
        </w:trPr>
        <w:tc>
          <w:tcPr>
            <w:tcW w:w="564" w:type="dxa"/>
            <w:vAlign w:val="center"/>
          </w:tcPr>
          <w:p w14:paraId="1D877B2C" w14:textId="77777777" w:rsidR="00B45D9A" w:rsidRDefault="00B45D9A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1" w:afterLines="10" w:after="31" w:line="180" w:lineRule="atLeast"/>
              <w:ind w:right="-90"/>
              <w:jc w:val="center"/>
              <w:rPr>
                <w:rFonts w:ascii="仿宋_GB2312"/>
                <w:spacing w:val="-4"/>
              </w:rPr>
            </w:pPr>
          </w:p>
        </w:tc>
        <w:tc>
          <w:tcPr>
            <w:tcW w:w="1153" w:type="dxa"/>
            <w:vAlign w:val="center"/>
          </w:tcPr>
          <w:p w14:paraId="32A4915D" w14:textId="77777777" w:rsidR="00B45D9A" w:rsidRDefault="00B45D9A">
            <w:pPr>
              <w:adjustRightInd w:val="0"/>
              <w:snapToGrid w:val="0"/>
              <w:spacing w:beforeLines="10" w:before="31" w:afterLines="10" w:after="31" w:line="180" w:lineRule="atLeast"/>
              <w:ind w:left="-60" w:right="-51"/>
              <w:rPr>
                <w:rFonts w:ascii="仿宋_GB2312"/>
                <w:spacing w:val="-4"/>
              </w:rPr>
            </w:pPr>
          </w:p>
        </w:tc>
        <w:tc>
          <w:tcPr>
            <w:tcW w:w="6677" w:type="dxa"/>
            <w:vAlign w:val="center"/>
          </w:tcPr>
          <w:p w14:paraId="41F51127" w14:textId="77777777" w:rsidR="00B45D9A" w:rsidRDefault="00B45D9A">
            <w:pPr>
              <w:adjustRightInd w:val="0"/>
              <w:snapToGrid w:val="0"/>
              <w:spacing w:beforeLines="10" w:before="31" w:afterLines="10" w:after="31" w:line="180" w:lineRule="atLeast"/>
              <w:ind w:left="-60" w:right="-51"/>
              <w:rPr>
                <w:rFonts w:ascii="仿宋_GB2312"/>
                <w:spacing w:val="-4"/>
              </w:rPr>
            </w:pPr>
          </w:p>
        </w:tc>
        <w:tc>
          <w:tcPr>
            <w:tcW w:w="5478" w:type="dxa"/>
            <w:vAlign w:val="center"/>
          </w:tcPr>
          <w:p w14:paraId="32C5F459" w14:textId="77777777" w:rsidR="00B45D9A" w:rsidRDefault="00B45D9A">
            <w:pPr>
              <w:adjustRightInd w:val="0"/>
              <w:snapToGrid w:val="0"/>
              <w:spacing w:beforeLines="10" w:before="31" w:afterLines="10" w:after="31" w:line="180" w:lineRule="atLeast"/>
              <w:ind w:left="-60" w:right="-51"/>
              <w:rPr>
                <w:rFonts w:ascii="仿宋_GB2312"/>
              </w:rPr>
            </w:pPr>
          </w:p>
        </w:tc>
        <w:tc>
          <w:tcPr>
            <w:tcW w:w="1638" w:type="dxa"/>
            <w:vAlign w:val="center"/>
          </w:tcPr>
          <w:p w14:paraId="39E3AE70" w14:textId="77777777" w:rsidR="00B45D9A" w:rsidRDefault="00B45D9A">
            <w:pPr>
              <w:adjustRightInd w:val="0"/>
              <w:snapToGrid w:val="0"/>
              <w:spacing w:beforeLines="10" w:before="31" w:afterLines="10" w:after="31" w:line="240" w:lineRule="atLeast"/>
              <w:ind w:left="-60" w:right="-51"/>
              <w:rPr>
                <w:rFonts w:ascii="仿宋_GB2312"/>
              </w:rPr>
            </w:pPr>
          </w:p>
        </w:tc>
      </w:tr>
      <w:tr w:rsidR="00B45D9A" w14:paraId="51655AFB" w14:textId="77777777">
        <w:trPr>
          <w:cantSplit/>
          <w:trHeight w:val="369"/>
          <w:jc w:val="center"/>
        </w:trPr>
        <w:tc>
          <w:tcPr>
            <w:tcW w:w="564" w:type="dxa"/>
            <w:vAlign w:val="center"/>
          </w:tcPr>
          <w:p w14:paraId="1C396CC6" w14:textId="77777777" w:rsidR="00B45D9A" w:rsidRDefault="00B45D9A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1" w:afterLines="10" w:after="31" w:line="180" w:lineRule="atLeast"/>
              <w:ind w:right="-90"/>
              <w:jc w:val="center"/>
              <w:rPr>
                <w:rFonts w:ascii="仿宋_GB2312"/>
                <w:spacing w:val="-4"/>
              </w:rPr>
            </w:pPr>
          </w:p>
        </w:tc>
        <w:tc>
          <w:tcPr>
            <w:tcW w:w="1153" w:type="dxa"/>
            <w:vAlign w:val="center"/>
          </w:tcPr>
          <w:p w14:paraId="1BC523BB" w14:textId="77777777" w:rsidR="00B45D9A" w:rsidRDefault="00B45D9A">
            <w:pPr>
              <w:adjustRightInd w:val="0"/>
              <w:snapToGrid w:val="0"/>
              <w:spacing w:beforeLines="10" w:before="31" w:afterLines="10" w:after="31" w:line="180" w:lineRule="atLeast"/>
              <w:ind w:left="-60" w:right="-51"/>
              <w:rPr>
                <w:rFonts w:ascii="仿宋_GB2312"/>
                <w:spacing w:val="-4"/>
              </w:rPr>
            </w:pPr>
          </w:p>
        </w:tc>
        <w:tc>
          <w:tcPr>
            <w:tcW w:w="6677" w:type="dxa"/>
            <w:vAlign w:val="center"/>
          </w:tcPr>
          <w:p w14:paraId="5D1AB8D1" w14:textId="77777777" w:rsidR="00B45D9A" w:rsidRDefault="00B45D9A">
            <w:pPr>
              <w:adjustRightInd w:val="0"/>
              <w:snapToGrid w:val="0"/>
              <w:spacing w:beforeLines="10" w:before="31" w:afterLines="10" w:after="31" w:line="180" w:lineRule="atLeast"/>
              <w:ind w:left="-60" w:right="-51"/>
              <w:rPr>
                <w:rFonts w:ascii="仿宋_GB2312"/>
                <w:spacing w:val="-4"/>
              </w:rPr>
            </w:pPr>
          </w:p>
        </w:tc>
        <w:tc>
          <w:tcPr>
            <w:tcW w:w="5478" w:type="dxa"/>
            <w:vAlign w:val="center"/>
          </w:tcPr>
          <w:p w14:paraId="2EC34533" w14:textId="77777777" w:rsidR="00B45D9A" w:rsidRDefault="00B45D9A">
            <w:pPr>
              <w:adjustRightInd w:val="0"/>
              <w:snapToGrid w:val="0"/>
              <w:spacing w:beforeLines="10" w:before="31" w:afterLines="10" w:after="31" w:line="180" w:lineRule="atLeast"/>
              <w:ind w:left="-60" w:right="-51"/>
              <w:rPr>
                <w:rFonts w:ascii="仿宋_GB2312"/>
              </w:rPr>
            </w:pPr>
          </w:p>
        </w:tc>
        <w:tc>
          <w:tcPr>
            <w:tcW w:w="1638" w:type="dxa"/>
            <w:vAlign w:val="center"/>
          </w:tcPr>
          <w:p w14:paraId="322F53A2" w14:textId="77777777" w:rsidR="00B45D9A" w:rsidRDefault="00B45D9A">
            <w:pPr>
              <w:adjustRightInd w:val="0"/>
              <w:snapToGrid w:val="0"/>
              <w:spacing w:beforeLines="10" w:before="31" w:afterLines="10" w:after="31" w:line="240" w:lineRule="atLeast"/>
              <w:ind w:left="-60" w:right="-51"/>
              <w:rPr>
                <w:rFonts w:ascii="仿宋_GB2312"/>
              </w:rPr>
            </w:pPr>
          </w:p>
        </w:tc>
      </w:tr>
      <w:tr w:rsidR="00B45D9A" w14:paraId="2B9621BD" w14:textId="77777777">
        <w:trPr>
          <w:cantSplit/>
          <w:trHeight w:val="368"/>
          <w:jc w:val="center"/>
        </w:trPr>
        <w:tc>
          <w:tcPr>
            <w:tcW w:w="564" w:type="dxa"/>
            <w:vAlign w:val="center"/>
          </w:tcPr>
          <w:p w14:paraId="515C6CD8" w14:textId="77777777" w:rsidR="00B45D9A" w:rsidRDefault="00B45D9A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1" w:afterLines="10" w:after="31" w:line="180" w:lineRule="atLeast"/>
              <w:ind w:right="-90"/>
              <w:jc w:val="center"/>
              <w:rPr>
                <w:rFonts w:ascii="仿宋_GB2312"/>
                <w:spacing w:val="-4"/>
              </w:rPr>
            </w:pPr>
          </w:p>
        </w:tc>
        <w:tc>
          <w:tcPr>
            <w:tcW w:w="1153" w:type="dxa"/>
            <w:vAlign w:val="center"/>
          </w:tcPr>
          <w:p w14:paraId="40E4C967" w14:textId="77777777" w:rsidR="00B45D9A" w:rsidRDefault="00B45D9A">
            <w:pPr>
              <w:adjustRightInd w:val="0"/>
              <w:snapToGrid w:val="0"/>
              <w:spacing w:beforeLines="10" w:before="31" w:afterLines="10" w:after="31" w:line="180" w:lineRule="atLeast"/>
              <w:ind w:left="-60" w:right="-51"/>
              <w:rPr>
                <w:rFonts w:ascii="仿宋_GB2312"/>
                <w:spacing w:val="-4"/>
              </w:rPr>
            </w:pPr>
          </w:p>
        </w:tc>
        <w:tc>
          <w:tcPr>
            <w:tcW w:w="6677" w:type="dxa"/>
            <w:vAlign w:val="center"/>
          </w:tcPr>
          <w:p w14:paraId="04ACA3EC" w14:textId="77777777" w:rsidR="00B45D9A" w:rsidRDefault="00B45D9A">
            <w:pPr>
              <w:adjustRightInd w:val="0"/>
              <w:snapToGrid w:val="0"/>
              <w:spacing w:beforeLines="10" w:before="31" w:afterLines="10" w:after="31" w:line="180" w:lineRule="atLeast"/>
              <w:ind w:left="-60" w:right="-51"/>
              <w:rPr>
                <w:rFonts w:ascii="仿宋_GB2312"/>
                <w:spacing w:val="-4"/>
              </w:rPr>
            </w:pPr>
          </w:p>
        </w:tc>
        <w:tc>
          <w:tcPr>
            <w:tcW w:w="5478" w:type="dxa"/>
            <w:vAlign w:val="center"/>
          </w:tcPr>
          <w:p w14:paraId="2FF53CA5" w14:textId="77777777" w:rsidR="00B45D9A" w:rsidRDefault="00B45D9A">
            <w:pPr>
              <w:adjustRightInd w:val="0"/>
              <w:snapToGrid w:val="0"/>
              <w:spacing w:beforeLines="10" w:before="31" w:afterLines="10" w:after="31" w:line="180" w:lineRule="atLeast"/>
              <w:ind w:left="-60" w:right="-51"/>
              <w:rPr>
                <w:rFonts w:ascii="仿宋_GB2312"/>
              </w:rPr>
            </w:pPr>
          </w:p>
        </w:tc>
        <w:tc>
          <w:tcPr>
            <w:tcW w:w="1638" w:type="dxa"/>
            <w:vAlign w:val="center"/>
          </w:tcPr>
          <w:p w14:paraId="736C2E37" w14:textId="77777777" w:rsidR="00B45D9A" w:rsidRDefault="00B45D9A">
            <w:pPr>
              <w:adjustRightInd w:val="0"/>
              <w:snapToGrid w:val="0"/>
              <w:spacing w:beforeLines="10" w:before="31" w:afterLines="10" w:after="31" w:line="240" w:lineRule="atLeast"/>
              <w:ind w:left="-60" w:right="-51"/>
              <w:rPr>
                <w:rFonts w:ascii="仿宋_GB2312"/>
              </w:rPr>
            </w:pPr>
          </w:p>
        </w:tc>
      </w:tr>
      <w:tr w:rsidR="00B45D9A" w14:paraId="2DA5F571" w14:textId="77777777">
        <w:trPr>
          <w:cantSplit/>
          <w:trHeight w:val="369"/>
          <w:jc w:val="center"/>
        </w:trPr>
        <w:tc>
          <w:tcPr>
            <w:tcW w:w="564" w:type="dxa"/>
            <w:vAlign w:val="center"/>
          </w:tcPr>
          <w:p w14:paraId="60466EB6" w14:textId="77777777" w:rsidR="00B45D9A" w:rsidRDefault="00B45D9A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1" w:afterLines="10" w:after="31" w:line="180" w:lineRule="atLeast"/>
              <w:ind w:right="-90"/>
              <w:jc w:val="center"/>
              <w:rPr>
                <w:rFonts w:ascii="仿宋_GB2312"/>
                <w:spacing w:val="-4"/>
              </w:rPr>
            </w:pPr>
          </w:p>
        </w:tc>
        <w:tc>
          <w:tcPr>
            <w:tcW w:w="1153" w:type="dxa"/>
            <w:vAlign w:val="center"/>
          </w:tcPr>
          <w:p w14:paraId="5275A1BD" w14:textId="77777777" w:rsidR="00B45D9A" w:rsidRDefault="00B45D9A">
            <w:pPr>
              <w:adjustRightInd w:val="0"/>
              <w:snapToGrid w:val="0"/>
              <w:spacing w:beforeLines="10" w:before="31" w:afterLines="10" w:after="31" w:line="180" w:lineRule="atLeast"/>
              <w:ind w:left="-60" w:right="-51"/>
              <w:rPr>
                <w:rFonts w:ascii="仿宋_GB2312"/>
                <w:spacing w:val="-4"/>
              </w:rPr>
            </w:pPr>
          </w:p>
        </w:tc>
        <w:tc>
          <w:tcPr>
            <w:tcW w:w="6677" w:type="dxa"/>
            <w:vAlign w:val="center"/>
          </w:tcPr>
          <w:p w14:paraId="33DA51AD" w14:textId="77777777" w:rsidR="00B45D9A" w:rsidRDefault="00B45D9A">
            <w:pPr>
              <w:adjustRightInd w:val="0"/>
              <w:snapToGrid w:val="0"/>
              <w:spacing w:beforeLines="10" w:before="31" w:afterLines="10" w:after="31" w:line="180" w:lineRule="atLeast"/>
              <w:ind w:left="-60" w:right="-51"/>
              <w:rPr>
                <w:rFonts w:ascii="仿宋_GB2312"/>
                <w:spacing w:val="-4"/>
              </w:rPr>
            </w:pPr>
          </w:p>
        </w:tc>
        <w:tc>
          <w:tcPr>
            <w:tcW w:w="5478" w:type="dxa"/>
            <w:vAlign w:val="center"/>
          </w:tcPr>
          <w:p w14:paraId="77417DCE" w14:textId="77777777" w:rsidR="00B45D9A" w:rsidRDefault="00B45D9A">
            <w:pPr>
              <w:adjustRightInd w:val="0"/>
              <w:snapToGrid w:val="0"/>
              <w:spacing w:beforeLines="10" w:before="31" w:afterLines="10" w:after="31" w:line="180" w:lineRule="atLeast"/>
              <w:ind w:left="-60" w:right="-51"/>
              <w:rPr>
                <w:rFonts w:ascii="仿宋_GB2312"/>
              </w:rPr>
            </w:pPr>
          </w:p>
        </w:tc>
        <w:tc>
          <w:tcPr>
            <w:tcW w:w="1638" w:type="dxa"/>
            <w:vAlign w:val="center"/>
          </w:tcPr>
          <w:p w14:paraId="6C69C275" w14:textId="77777777" w:rsidR="00B45D9A" w:rsidRDefault="00B45D9A">
            <w:pPr>
              <w:adjustRightInd w:val="0"/>
              <w:snapToGrid w:val="0"/>
              <w:spacing w:beforeLines="10" w:before="31" w:afterLines="10" w:after="31" w:line="240" w:lineRule="atLeast"/>
              <w:ind w:left="-60" w:right="-51"/>
              <w:rPr>
                <w:rFonts w:ascii="仿宋_GB2312"/>
              </w:rPr>
            </w:pPr>
          </w:p>
        </w:tc>
      </w:tr>
      <w:tr w:rsidR="00B45D9A" w14:paraId="319C2883" w14:textId="77777777">
        <w:trPr>
          <w:cantSplit/>
          <w:trHeight w:val="369"/>
          <w:jc w:val="center"/>
        </w:trPr>
        <w:tc>
          <w:tcPr>
            <w:tcW w:w="564" w:type="dxa"/>
            <w:vAlign w:val="center"/>
          </w:tcPr>
          <w:p w14:paraId="7D26D2B1" w14:textId="77777777" w:rsidR="00B45D9A" w:rsidRDefault="00B45D9A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1" w:afterLines="10" w:after="31" w:line="180" w:lineRule="atLeast"/>
              <w:ind w:right="-90"/>
              <w:jc w:val="center"/>
              <w:rPr>
                <w:rFonts w:ascii="仿宋_GB2312"/>
                <w:spacing w:val="-4"/>
              </w:rPr>
            </w:pPr>
          </w:p>
        </w:tc>
        <w:tc>
          <w:tcPr>
            <w:tcW w:w="1153" w:type="dxa"/>
            <w:vAlign w:val="center"/>
          </w:tcPr>
          <w:p w14:paraId="11249439" w14:textId="77777777" w:rsidR="00B45D9A" w:rsidRDefault="00B45D9A">
            <w:pPr>
              <w:adjustRightInd w:val="0"/>
              <w:snapToGrid w:val="0"/>
              <w:spacing w:beforeLines="10" w:before="31" w:afterLines="10" w:after="31" w:line="180" w:lineRule="atLeast"/>
              <w:ind w:left="-60" w:right="-51"/>
              <w:rPr>
                <w:rFonts w:ascii="仿宋_GB2312"/>
                <w:spacing w:val="-4"/>
              </w:rPr>
            </w:pPr>
          </w:p>
        </w:tc>
        <w:tc>
          <w:tcPr>
            <w:tcW w:w="6677" w:type="dxa"/>
            <w:vAlign w:val="center"/>
          </w:tcPr>
          <w:p w14:paraId="0E016F7C" w14:textId="77777777" w:rsidR="00B45D9A" w:rsidRDefault="00B45D9A">
            <w:pPr>
              <w:adjustRightInd w:val="0"/>
              <w:snapToGrid w:val="0"/>
              <w:spacing w:beforeLines="10" w:before="31" w:afterLines="10" w:after="31" w:line="180" w:lineRule="atLeast"/>
              <w:ind w:left="-60" w:right="-51"/>
              <w:rPr>
                <w:rFonts w:ascii="仿宋_GB2312"/>
                <w:spacing w:val="-4"/>
              </w:rPr>
            </w:pPr>
          </w:p>
        </w:tc>
        <w:tc>
          <w:tcPr>
            <w:tcW w:w="5478" w:type="dxa"/>
            <w:vAlign w:val="center"/>
          </w:tcPr>
          <w:p w14:paraId="75611A4F" w14:textId="77777777" w:rsidR="00B45D9A" w:rsidRDefault="00B45D9A">
            <w:pPr>
              <w:adjustRightInd w:val="0"/>
              <w:snapToGrid w:val="0"/>
              <w:spacing w:beforeLines="10" w:before="31" w:afterLines="10" w:after="31" w:line="180" w:lineRule="atLeast"/>
              <w:ind w:left="-60" w:right="-51"/>
              <w:rPr>
                <w:rFonts w:ascii="仿宋_GB2312"/>
              </w:rPr>
            </w:pPr>
          </w:p>
        </w:tc>
        <w:tc>
          <w:tcPr>
            <w:tcW w:w="1638" w:type="dxa"/>
            <w:vAlign w:val="center"/>
          </w:tcPr>
          <w:p w14:paraId="3F254923" w14:textId="77777777" w:rsidR="00B45D9A" w:rsidRDefault="00B45D9A">
            <w:pPr>
              <w:adjustRightInd w:val="0"/>
              <w:snapToGrid w:val="0"/>
              <w:spacing w:beforeLines="10" w:before="31" w:afterLines="10" w:after="31" w:line="240" w:lineRule="atLeast"/>
              <w:ind w:left="-60" w:right="-51"/>
              <w:rPr>
                <w:rFonts w:ascii="仿宋_GB2312"/>
              </w:rPr>
            </w:pPr>
          </w:p>
        </w:tc>
      </w:tr>
    </w:tbl>
    <w:p w14:paraId="2311ECD6" w14:textId="4E33BE25" w:rsidR="00B45D9A" w:rsidRDefault="003117C4">
      <w:pPr>
        <w:rPr>
          <w:rFonts w:asciiTheme="minorEastAsia" w:eastAsiaTheme="minorEastAsia" w:hAnsiTheme="minorEastAsia"/>
          <w:b/>
          <w:szCs w:val="24"/>
        </w:rPr>
      </w:pPr>
      <w:r>
        <w:rPr>
          <w:rFonts w:asciiTheme="minorEastAsia" w:eastAsiaTheme="minorEastAsia" w:hAnsiTheme="minorEastAsia" w:hint="eastAsia"/>
          <w:b/>
          <w:szCs w:val="24"/>
        </w:rPr>
        <w:t>注：请将此表填写完整后反馈至：</w:t>
      </w:r>
      <w:r w:rsidR="008A44EE" w:rsidRPr="008A44EE">
        <w:rPr>
          <w:rFonts w:asciiTheme="minorEastAsia" w:eastAsiaTheme="minorEastAsia" w:hAnsiTheme="minorEastAsia"/>
          <w:b/>
          <w:szCs w:val="24"/>
        </w:rPr>
        <w:t>liujie1210@nwsuaf.edu.cn</w:t>
      </w:r>
      <w:r>
        <w:rPr>
          <w:rFonts w:asciiTheme="minorEastAsia" w:eastAsiaTheme="minorEastAsia" w:hAnsiTheme="minorEastAsia" w:hint="eastAsia"/>
          <w:b/>
          <w:szCs w:val="24"/>
        </w:rPr>
        <w:t>，或邮寄到：</w:t>
      </w:r>
      <w:r w:rsidR="008A44EE">
        <w:rPr>
          <w:rFonts w:asciiTheme="minorEastAsia" w:eastAsiaTheme="minorEastAsia" w:hAnsiTheme="minorEastAsia" w:hint="eastAsia"/>
          <w:b/>
          <w:szCs w:val="24"/>
        </w:rPr>
        <w:t>西北农林科技大学</w:t>
      </w:r>
      <w:r>
        <w:rPr>
          <w:rFonts w:asciiTheme="minorEastAsia" w:eastAsiaTheme="minorEastAsia" w:hAnsiTheme="minorEastAsia" w:hint="eastAsia"/>
          <w:b/>
          <w:szCs w:val="24"/>
        </w:rPr>
        <w:t>（</w:t>
      </w:r>
      <w:r w:rsidR="008A44EE" w:rsidRPr="008A44EE">
        <w:rPr>
          <w:rFonts w:asciiTheme="minorEastAsia" w:eastAsiaTheme="minorEastAsia" w:hAnsiTheme="minorEastAsia" w:hint="eastAsia"/>
          <w:b/>
          <w:szCs w:val="24"/>
        </w:rPr>
        <w:t>陕西省咸阳市杨陵区西农路22号</w:t>
      </w:r>
      <w:r>
        <w:rPr>
          <w:rFonts w:asciiTheme="minorEastAsia" w:eastAsiaTheme="minorEastAsia" w:hAnsiTheme="minorEastAsia" w:hint="eastAsia"/>
          <w:b/>
          <w:szCs w:val="24"/>
        </w:rPr>
        <w:t xml:space="preserve">）  </w:t>
      </w:r>
      <w:r w:rsidR="008A44EE">
        <w:rPr>
          <w:rFonts w:asciiTheme="minorEastAsia" w:eastAsiaTheme="minorEastAsia" w:hAnsiTheme="minorEastAsia" w:hint="eastAsia"/>
          <w:b/>
          <w:szCs w:val="24"/>
        </w:rPr>
        <w:t>刘杰</w:t>
      </w:r>
      <w:r w:rsidR="008A44EE" w:rsidRPr="008A44EE">
        <w:rPr>
          <w:rFonts w:asciiTheme="minorEastAsia" w:eastAsiaTheme="minorEastAsia" w:hAnsiTheme="minorEastAsia"/>
          <w:b/>
          <w:szCs w:val="24"/>
        </w:rPr>
        <w:t>18829353655</w:t>
      </w:r>
      <w:r>
        <w:rPr>
          <w:rFonts w:asciiTheme="minorEastAsia" w:eastAsiaTheme="minorEastAsia" w:hAnsiTheme="minorEastAsia" w:hint="eastAsia"/>
          <w:b/>
          <w:szCs w:val="24"/>
        </w:rPr>
        <w:t xml:space="preserve"> </w:t>
      </w:r>
    </w:p>
    <w:sectPr w:rsidR="00B45D9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EDC8F8" w14:textId="77777777" w:rsidR="00835FEA" w:rsidRDefault="00835FEA">
      <w:r>
        <w:separator/>
      </w:r>
    </w:p>
  </w:endnote>
  <w:endnote w:type="continuationSeparator" w:id="0">
    <w:p w14:paraId="3C7DFD9E" w14:textId="77777777" w:rsidR="00835FEA" w:rsidRDefault="00835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roman"/>
    <w:pitch w:val="variable"/>
    <w:sig w:usb0="21002A87" w:usb1="298F0000" w:usb2="00000016" w:usb3="00000000" w:csb0="003F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CC20CD" w14:textId="77777777" w:rsidR="00835FEA" w:rsidRDefault="00835FEA">
      <w:r>
        <w:separator/>
      </w:r>
    </w:p>
  </w:footnote>
  <w:footnote w:type="continuationSeparator" w:id="0">
    <w:p w14:paraId="18B4C1CA" w14:textId="77777777" w:rsidR="00835FEA" w:rsidRDefault="00835F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3D1F45"/>
    <w:multiLevelType w:val="multilevel"/>
    <w:tmpl w:val="4B3D1F45"/>
    <w:lvl w:ilvl="0">
      <w:start w:val="1"/>
      <w:numFmt w:val="decimal"/>
      <w:suff w:val="nothing"/>
      <w:lvlText w:val="%1"/>
      <w:lvlJc w:val="left"/>
      <w:pPr>
        <w:ind w:left="342" w:hanging="420"/>
      </w:pPr>
      <w:rPr>
        <w:rFonts w:hint="eastAsia"/>
      </w:rPr>
    </w:lvl>
    <w:lvl w:ilvl="1">
      <w:start w:val="1"/>
      <w:numFmt w:val="decimal"/>
      <w:lvlText w:val="%2"/>
      <w:lvlJc w:val="left"/>
      <w:pPr>
        <w:tabs>
          <w:tab w:val="left" w:pos="762"/>
        </w:tabs>
        <w:ind w:left="762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left" w:pos="1182"/>
        </w:tabs>
        <w:ind w:left="1182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left" w:pos="1602"/>
        </w:tabs>
        <w:ind w:left="1602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left" w:pos="2022"/>
        </w:tabs>
        <w:ind w:left="2022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left" w:pos="2442"/>
        </w:tabs>
        <w:ind w:left="2442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left" w:pos="2862"/>
        </w:tabs>
        <w:ind w:left="2862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left" w:pos="3282"/>
        </w:tabs>
        <w:ind w:left="3282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left" w:pos="3702"/>
        </w:tabs>
        <w:ind w:left="3702" w:hanging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548"/>
    <w:rsid w:val="00004E08"/>
    <w:rsid w:val="0000741A"/>
    <w:rsid w:val="0004453E"/>
    <w:rsid w:val="000504FE"/>
    <w:rsid w:val="000510A3"/>
    <w:rsid w:val="00091F19"/>
    <w:rsid w:val="000A176D"/>
    <w:rsid w:val="000B65C5"/>
    <w:rsid w:val="000E6D91"/>
    <w:rsid w:val="001168B9"/>
    <w:rsid w:val="001235B4"/>
    <w:rsid w:val="00154DA4"/>
    <w:rsid w:val="0018280B"/>
    <w:rsid w:val="00193FA7"/>
    <w:rsid w:val="001A0548"/>
    <w:rsid w:val="001C3F18"/>
    <w:rsid w:val="001C4A11"/>
    <w:rsid w:val="001D704A"/>
    <w:rsid w:val="001E092C"/>
    <w:rsid w:val="001E584F"/>
    <w:rsid w:val="001F0766"/>
    <w:rsid w:val="001F354C"/>
    <w:rsid w:val="00202FE5"/>
    <w:rsid w:val="00220F93"/>
    <w:rsid w:val="002279B0"/>
    <w:rsid w:val="002431F1"/>
    <w:rsid w:val="0025707C"/>
    <w:rsid w:val="002950F1"/>
    <w:rsid w:val="002B63E6"/>
    <w:rsid w:val="002D5296"/>
    <w:rsid w:val="002F32B8"/>
    <w:rsid w:val="002F70CD"/>
    <w:rsid w:val="002F7772"/>
    <w:rsid w:val="003117C4"/>
    <w:rsid w:val="00313669"/>
    <w:rsid w:val="00323D98"/>
    <w:rsid w:val="00340C6D"/>
    <w:rsid w:val="003432B1"/>
    <w:rsid w:val="003928DA"/>
    <w:rsid w:val="003E12A4"/>
    <w:rsid w:val="003E25D9"/>
    <w:rsid w:val="003E7AC1"/>
    <w:rsid w:val="003F000F"/>
    <w:rsid w:val="0044177F"/>
    <w:rsid w:val="004425E7"/>
    <w:rsid w:val="004735C8"/>
    <w:rsid w:val="00481DF2"/>
    <w:rsid w:val="004C2299"/>
    <w:rsid w:val="004C5088"/>
    <w:rsid w:val="00536596"/>
    <w:rsid w:val="00551095"/>
    <w:rsid w:val="005606D8"/>
    <w:rsid w:val="00562884"/>
    <w:rsid w:val="00576E60"/>
    <w:rsid w:val="00593887"/>
    <w:rsid w:val="00593E82"/>
    <w:rsid w:val="005B7C2D"/>
    <w:rsid w:val="005C18CD"/>
    <w:rsid w:val="005C7BB1"/>
    <w:rsid w:val="005D1570"/>
    <w:rsid w:val="005D690B"/>
    <w:rsid w:val="005E4F01"/>
    <w:rsid w:val="006044CD"/>
    <w:rsid w:val="0060767F"/>
    <w:rsid w:val="0061770E"/>
    <w:rsid w:val="00621392"/>
    <w:rsid w:val="00632382"/>
    <w:rsid w:val="0065471A"/>
    <w:rsid w:val="00656D75"/>
    <w:rsid w:val="006721FB"/>
    <w:rsid w:val="00674ADB"/>
    <w:rsid w:val="006823B6"/>
    <w:rsid w:val="006B0C93"/>
    <w:rsid w:val="006B44B0"/>
    <w:rsid w:val="006D3371"/>
    <w:rsid w:val="006D64C8"/>
    <w:rsid w:val="0070589B"/>
    <w:rsid w:val="007118EF"/>
    <w:rsid w:val="0072151A"/>
    <w:rsid w:val="007327F1"/>
    <w:rsid w:val="007456B0"/>
    <w:rsid w:val="007645AF"/>
    <w:rsid w:val="007669B0"/>
    <w:rsid w:val="007719B6"/>
    <w:rsid w:val="00772DD9"/>
    <w:rsid w:val="00792FC7"/>
    <w:rsid w:val="00794C62"/>
    <w:rsid w:val="00797C9F"/>
    <w:rsid w:val="007B00CF"/>
    <w:rsid w:val="007B43F0"/>
    <w:rsid w:val="007C2E08"/>
    <w:rsid w:val="007D547B"/>
    <w:rsid w:val="007E230F"/>
    <w:rsid w:val="007E4A30"/>
    <w:rsid w:val="00826538"/>
    <w:rsid w:val="00826C33"/>
    <w:rsid w:val="00832D47"/>
    <w:rsid w:val="008351B0"/>
    <w:rsid w:val="00835FEA"/>
    <w:rsid w:val="00885332"/>
    <w:rsid w:val="008A44EE"/>
    <w:rsid w:val="008A70D8"/>
    <w:rsid w:val="008B3B5C"/>
    <w:rsid w:val="008F454C"/>
    <w:rsid w:val="00903DA7"/>
    <w:rsid w:val="00913229"/>
    <w:rsid w:val="00916B15"/>
    <w:rsid w:val="00926692"/>
    <w:rsid w:val="00936AF3"/>
    <w:rsid w:val="00961FA2"/>
    <w:rsid w:val="00977C26"/>
    <w:rsid w:val="009A282A"/>
    <w:rsid w:val="009C714F"/>
    <w:rsid w:val="009E14D9"/>
    <w:rsid w:val="009F2996"/>
    <w:rsid w:val="00A17B98"/>
    <w:rsid w:val="00A21BE8"/>
    <w:rsid w:val="00A24B84"/>
    <w:rsid w:val="00A33DE1"/>
    <w:rsid w:val="00A4042B"/>
    <w:rsid w:val="00A533F4"/>
    <w:rsid w:val="00A555C6"/>
    <w:rsid w:val="00A55736"/>
    <w:rsid w:val="00A76B24"/>
    <w:rsid w:val="00A94C2B"/>
    <w:rsid w:val="00A974B5"/>
    <w:rsid w:val="00AA6F5A"/>
    <w:rsid w:val="00AC35EE"/>
    <w:rsid w:val="00AD0A7D"/>
    <w:rsid w:val="00AD1267"/>
    <w:rsid w:val="00AF5998"/>
    <w:rsid w:val="00B33416"/>
    <w:rsid w:val="00B42B4E"/>
    <w:rsid w:val="00B45D9A"/>
    <w:rsid w:val="00B55BB2"/>
    <w:rsid w:val="00B55C9B"/>
    <w:rsid w:val="00B57965"/>
    <w:rsid w:val="00B646FB"/>
    <w:rsid w:val="00B857B3"/>
    <w:rsid w:val="00B9109F"/>
    <w:rsid w:val="00BA3C5B"/>
    <w:rsid w:val="00BB2A75"/>
    <w:rsid w:val="00BB3332"/>
    <w:rsid w:val="00C24F97"/>
    <w:rsid w:val="00C33B34"/>
    <w:rsid w:val="00C40BA8"/>
    <w:rsid w:val="00C433C7"/>
    <w:rsid w:val="00C97AB8"/>
    <w:rsid w:val="00CA4992"/>
    <w:rsid w:val="00CA4B07"/>
    <w:rsid w:val="00CA732F"/>
    <w:rsid w:val="00CE2B4B"/>
    <w:rsid w:val="00D134C4"/>
    <w:rsid w:val="00D16EAD"/>
    <w:rsid w:val="00D21E52"/>
    <w:rsid w:val="00D35517"/>
    <w:rsid w:val="00D50F18"/>
    <w:rsid w:val="00D8486B"/>
    <w:rsid w:val="00D92D4C"/>
    <w:rsid w:val="00DB337D"/>
    <w:rsid w:val="00DD0F98"/>
    <w:rsid w:val="00DD1043"/>
    <w:rsid w:val="00E30F7A"/>
    <w:rsid w:val="00E91DB7"/>
    <w:rsid w:val="00E939DE"/>
    <w:rsid w:val="00E94185"/>
    <w:rsid w:val="00EB0995"/>
    <w:rsid w:val="00EB44F5"/>
    <w:rsid w:val="00EB76BB"/>
    <w:rsid w:val="00EC5231"/>
    <w:rsid w:val="00ED04AD"/>
    <w:rsid w:val="00ED6263"/>
    <w:rsid w:val="00F04968"/>
    <w:rsid w:val="00F2633F"/>
    <w:rsid w:val="00F2641C"/>
    <w:rsid w:val="00F44999"/>
    <w:rsid w:val="00F61416"/>
    <w:rsid w:val="00F61656"/>
    <w:rsid w:val="00F63FE6"/>
    <w:rsid w:val="00F77E42"/>
    <w:rsid w:val="00FA7302"/>
    <w:rsid w:val="00FD0C39"/>
    <w:rsid w:val="00FD5EDF"/>
    <w:rsid w:val="00FE7AC6"/>
    <w:rsid w:val="07466D5C"/>
    <w:rsid w:val="10E76A19"/>
    <w:rsid w:val="1EEA3E98"/>
    <w:rsid w:val="274C1DCD"/>
    <w:rsid w:val="36415E03"/>
    <w:rsid w:val="4C585973"/>
    <w:rsid w:val="4EF27F7C"/>
    <w:rsid w:val="548F7B85"/>
    <w:rsid w:val="66F65CCC"/>
    <w:rsid w:val="7DE662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CC74844-4E3F-4E7A-974F-20A215C91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qFormat/>
    <w:rPr>
      <w:rFonts w:ascii="宋体"/>
      <w:sz w:val="18"/>
      <w:szCs w:val="18"/>
    </w:r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文档结构图 字符"/>
    <w:basedOn w:val="a0"/>
    <w:link w:val="a3"/>
    <w:uiPriority w:val="99"/>
    <w:semiHidden/>
    <w:qFormat/>
    <w:rPr>
      <w:rFonts w:ascii="宋体" w:eastAsia="宋体" w:hAnsi="Times New Roman" w:cs="Times New Roman"/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329</Characters>
  <Application>Microsoft Office Word</Application>
  <DocSecurity>0</DocSecurity>
  <Lines>2</Lines>
  <Paragraphs>1</Paragraphs>
  <ScaleCrop>false</ScaleCrop>
  <Company>Lenovo (Beijing) Limited</Company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User</dc:creator>
  <cp:lastModifiedBy>Windows 用户</cp:lastModifiedBy>
  <cp:revision>19</cp:revision>
  <cp:lastPrinted>2025-05-19T02:43:00Z</cp:lastPrinted>
  <dcterms:created xsi:type="dcterms:W3CDTF">2025-05-19T02:22:00Z</dcterms:created>
  <dcterms:modified xsi:type="dcterms:W3CDTF">2026-09-28T01:08:00Z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_DocHome">
    <vt:i4>-2102873273</vt:i4>
  </property>
  <property fmtid="{D5CDD505-2E9C-101B-9397-08002B2CF9AE}" pid="4" name="KSOTemplateDocerSaveRecord">
    <vt:lpwstr>eyJoZGlkIjoiZWZmYWQ5Y2MwZGI0NDUzNzgyNDBlMDAzYWY3NWVjZDciLCJ1c2VySWQiOiI0NTY5NDU5ODIifQ==</vt:lpwstr>
  </property>
  <property fmtid="{D5CDD505-2E9C-101B-9397-08002B2CF9AE}" pid="5" name="ICV">
    <vt:lpwstr>0E5B3E8E1259498BA53E96C8AFBC3B72_12</vt:lpwstr>
  </property>
</Properties>
</file>