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4FF" w:rsidRPr="00D75468" w:rsidRDefault="00E904FF" w:rsidP="00D75468">
      <w:pPr>
        <w:spacing w:afterLines="50" w:after="156" w:line="520" w:lineRule="exact"/>
        <w:ind w:leftChars="50" w:left="105" w:right="181" w:firstLineChars="953" w:firstLine="3088"/>
        <w:rPr>
          <w:rFonts w:ascii="黑体" w:eastAsia="黑体" w:hAnsi="黑体" w:cs="黑体"/>
          <w:spacing w:val="2"/>
          <w:sz w:val="32"/>
          <w:szCs w:val="32"/>
        </w:rPr>
      </w:pPr>
      <w:r w:rsidRPr="00D75468">
        <w:rPr>
          <w:rFonts w:ascii="黑体" w:eastAsia="黑体" w:hAnsi="黑体" w:cs="黑体" w:hint="eastAsia"/>
          <w:spacing w:val="2"/>
          <w:sz w:val="32"/>
          <w:szCs w:val="32"/>
        </w:rPr>
        <w:t>标准立项</w:t>
      </w:r>
    </w:p>
    <w:p w:rsidR="00E904FF" w:rsidRPr="00D75468" w:rsidRDefault="00E904FF" w:rsidP="00D7546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sz w:val="32"/>
          <w:szCs w:val="32"/>
        </w:rPr>
        <w:t>凡有制修订中农水协团体</w:t>
      </w:r>
      <w:r w:rsidRPr="00D75468">
        <w:rPr>
          <w:rFonts w:ascii="仿宋" w:eastAsia="仿宋" w:hAnsi="仿宋"/>
          <w:sz w:val="32"/>
          <w:szCs w:val="32"/>
        </w:rPr>
        <w:t>标准</w:t>
      </w:r>
      <w:r w:rsidRPr="00D75468">
        <w:rPr>
          <w:rFonts w:ascii="仿宋" w:eastAsia="仿宋" w:hAnsi="仿宋" w:hint="eastAsia"/>
          <w:sz w:val="32"/>
          <w:szCs w:val="32"/>
        </w:rPr>
        <w:t>意愿的社团组织、企事业单位和个人均可向中农水协</w:t>
      </w:r>
      <w:r w:rsidRPr="00D75468">
        <w:rPr>
          <w:rFonts w:ascii="仿宋" w:eastAsia="仿宋" w:hAnsi="仿宋" w:cs="仿宋_GB2312" w:hint="eastAsia"/>
          <w:sz w:val="32"/>
          <w:szCs w:val="32"/>
        </w:rPr>
        <w:t>秘书处</w:t>
      </w:r>
      <w:r w:rsidRPr="00D75468">
        <w:rPr>
          <w:rFonts w:ascii="仿宋" w:eastAsia="仿宋" w:hAnsi="仿宋" w:hint="eastAsia"/>
          <w:sz w:val="32"/>
          <w:szCs w:val="32"/>
        </w:rPr>
        <w:t>提出立项申请，填写立项申请书，并提出标准初稿。</w:t>
      </w:r>
    </w:p>
    <w:p w:rsidR="00E904FF" w:rsidRPr="00D75468" w:rsidRDefault="00E904FF" w:rsidP="00D75468">
      <w:pPr>
        <w:spacing w:line="520" w:lineRule="exact"/>
        <w:ind w:firstLineChars="200" w:firstLine="643"/>
        <w:rPr>
          <w:rFonts w:ascii="仿宋" w:eastAsia="仿宋" w:hAnsi="仿宋" w:cs="仿宋_GB2312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第一条</w:t>
      </w:r>
      <w:r w:rsidRPr="00D75468">
        <w:rPr>
          <w:rFonts w:ascii="仿宋" w:eastAsia="仿宋" w:hAnsi="仿宋" w:hint="eastAsia"/>
          <w:sz w:val="32"/>
          <w:szCs w:val="32"/>
        </w:rPr>
        <w:t xml:space="preserve"> 对形式审查符合要求的立项材料，由中农</w:t>
      </w:r>
      <w:r w:rsidRPr="00D75468">
        <w:rPr>
          <w:rFonts w:ascii="仿宋" w:eastAsia="仿宋" w:hAnsi="仿宋"/>
          <w:sz w:val="32"/>
          <w:szCs w:val="32"/>
        </w:rPr>
        <w:t>水协专家委员会</w:t>
      </w:r>
      <w:r w:rsidRPr="00D75468">
        <w:rPr>
          <w:rFonts w:ascii="仿宋" w:eastAsia="仿宋" w:hAnsi="仿宋" w:hint="eastAsia"/>
          <w:sz w:val="32"/>
          <w:szCs w:val="32"/>
        </w:rPr>
        <w:t>组织立项</w:t>
      </w:r>
      <w:r w:rsidRPr="00D75468">
        <w:rPr>
          <w:rFonts w:ascii="仿宋" w:eastAsia="仿宋" w:hAnsi="仿宋" w:cs="FZFSK--GBK1-0" w:hint="eastAsia"/>
          <w:sz w:val="32"/>
          <w:szCs w:val="32"/>
        </w:rPr>
        <w:t>审查</w:t>
      </w:r>
      <w:r w:rsidRPr="00D75468">
        <w:rPr>
          <w:rFonts w:ascii="仿宋" w:eastAsia="仿宋" w:hAnsi="仿宋" w:hint="eastAsia"/>
          <w:sz w:val="32"/>
          <w:szCs w:val="32"/>
        </w:rPr>
        <w:t>，通过</w:t>
      </w:r>
      <w:r w:rsidRPr="00D75468">
        <w:rPr>
          <w:rFonts w:ascii="仿宋" w:eastAsia="仿宋" w:hAnsi="仿宋" w:cs="FZFSK--GBK1-0" w:hint="eastAsia"/>
          <w:sz w:val="32"/>
          <w:szCs w:val="32"/>
        </w:rPr>
        <w:t>审查</w:t>
      </w:r>
      <w:r w:rsidRPr="00D75468">
        <w:rPr>
          <w:rFonts w:ascii="仿宋" w:eastAsia="仿宋" w:hAnsi="仿宋" w:hint="eastAsia"/>
          <w:sz w:val="32"/>
          <w:szCs w:val="32"/>
        </w:rPr>
        <w:t>的在</w:t>
      </w:r>
      <w:r w:rsidRPr="00D75468">
        <w:rPr>
          <w:rFonts w:ascii="仿宋" w:eastAsia="仿宋" w:hAnsi="仿宋" w:cs="仿宋_GB2312" w:hint="eastAsia"/>
          <w:sz w:val="32"/>
          <w:szCs w:val="32"/>
        </w:rPr>
        <w:t>中农水协官网上公示15天。公示期满无异议的，由</w:t>
      </w:r>
      <w:r w:rsidRPr="00D75468">
        <w:rPr>
          <w:rFonts w:ascii="仿宋" w:eastAsia="仿宋" w:hAnsi="仿宋" w:hint="eastAsia"/>
          <w:sz w:val="32"/>
          <w:szCs w:val="32"/>
        </w:rPr>
        <w:t>中农水协发文立</w:t>
      </w:r>
      <w:r w:rsidRPr="00D75468">
        <w:rPr>
          <w:rFonts w:ascii="仿宋" w:eastAsia="仿宋" w:hAnsi="仿宋" w:cs="仿宋_GB2312" w:hint="eastAsia"/>
          <w:sz w:val="32"/>
          <w:szCs w:val="32"/>
        </w:rPr>
        <w:t>项，并商立项申请单位确定主编单位。</w:t>
      </w:r>
    </w:p>
    <w:p w:rsidR="00E904FF" w:rsidRPr="00D75468" w:rsidRDefault="00E904FF" w:rsidP="00D754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第二条</w:t>
      </w:r>
      <w:r w:rsidRPr="00D75468">
        <w:rPr>
          <w:rFonts w:ascii="仿宋" w:eastAsia="仿宋" w:hAnsi="仿宋" w:hint="eastAsia"/>
          <w:sz w:val="32"/>
          <w:szCs w:val="32"/>
        </w:rPr>
        <w:t xml:space="preserve"> 经批准立项的中农水协团体标准，由中农水协与主编单位签订标准编制项目协议书；由主编单位组织成立编制组，报中农水协秘书处审核后负责编制。</w:t>
      </w:r>
    </w:p>
    <w:p w:rsidR="00E904FF" w:rsidRPr="00D75468" w:rsidRDefault="00E904FF" w:rsidP="00D75468">
      <w:pPr>
        <w:spacing w:afterLines="50" w:after="156"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第三条</w:t>
      </w:r>
      <w:r w:rsidRPr="00D75468">
        <w:rPr>
          <w:rFonts w:ascii="仿宋" w:eastAsia="仿宋" w:hAnsi="仿宋" w:hint="eastAsia"/>
          <w:sz w:val="32"/>
          <w:szCs w:val="32"/>
        </w:rPr>
        <w:t xml:space="preserve"> 标准编制组人员构成应符合利益相关方代表均衡的原则。鼓励吸纳生产、科研、经营、检测、用户等方面具有相应资历的人员参与编写。</w:t>
      </w:r>
    </w:p>
    <w:p w:rsidR="00E904FF" w:rsidRPr="00D75468" w:rsidRDefault="00E904FF" w:rsidP="00D754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第四条</w:t>
      </w:r>
      <w:r w:rsidRPr="00D75468">
        <w:rPr>
          <w:rFonts w:ascii="仿宋" w:eastAsia="仿宋" w:hAnsi="仿宋" w:hint="eastAsia"/>
          <w:sz w:val="32"/>
          <w:szCs w:val="32"/>
        </w:rPr>
        <w:t xml:space="preserve"> 标准编写格式应符合GB/T 1.1《标准化工作导则第1部分</w:t>
      </w:r>
      <w:r w:rsidRPr="00D75468">
        <w:rPr>
          <w:rFonts w:ascii="仿宋" w:eastAsia="仿宋" w:hAnsi="仿宋"/>
          <w:sz w:val="32"/>
          <w:szCs w:val="32"/>
        </w:rPr>
        <w:t>：</w:t>
      </w:r>
      <w:r w:rsidRPr="00D75468">
        <w:rPr>
          <w:rFonts w:ascii="仿宋" w:eastAsia="仿宋" w:hAnsi="仿宋" w:hint="eastAsia"/>
          <w:sz w:val="32"/>
          <w:szCs w:val="32"/>
        </w:rPr>
        <w:t>标准的结构和编写》或SL 1《水利技术标准编写规定》等相关规定。</w:t>
      </w:r>
    </w:p>
    <w:p w:rsidR="00E904FF" w:rsidRPr="00D75468" w:rsidRDefault="00E904FF" w:rsidP="00D754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第五条</w:t>
      </w:r>
      <w:r w:rsidRPr="00D75468">
        <w:rPr>
          <w:rFonts w:ascii="仿宋" w:eastAsia="仿宋" w:hAnsi="仿宋" w:hint="eastAsia"/>
          <w:sz w:val="32"/>
          <w:szCs w:val="32"/>
        </w:rPr>
        <w:t xml:space="preserve"> 中农水协团体标准制定期限一般为12个月，采用快速程序制定的期限一般为3个月。</w:t>
      </w:r>
    </w:p>
    <w:p w:rsidR="00E904FF" w:rsidRPr="00D75468" w:rsidRDefault="00E904FF" w:rsidP="00D7546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sz w:val="32"/>
          <w:szCs w:val="32"/>
        </w:rPr>
        <w:t>特殊情况需要延长标准制定时间的，由主编单位提出变更申请,经中农水协秘书处批准最多可延长6个月，累计超过18个月尚不具备发布条件的标准自动撤销。</w:t>
      </w:r>
    </w:p>
    <w:p w:rsidR="00E904FF" w:rsidRPr="00D75468" w:rsidRDefault="00E904FF" w:rsidP="00D75468">
      <w:pPr>
        <w:tabs>
          <w:tab w:val="left" w:pos="2240"/>
        </w:tabs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 xml:space="preserve">第六条 </w:t>
      </w:r>
      <w:r w:rsidRPr="00D75468">
        <w:rPr>
          <w:rFonts w:ascii="仿宋" w:eastAsia="仿宋" w:hAnsi="仿宋" w:hint="eastAsia"/>
          <w:sz w:val="32"/>
          <w:szCs w:val="32"/>
        </w:rPr>
        <w:t>鼓励将成熟的专利技术根据需要融入标准。标准涉及专利的按照GB/T 20003.1</w:t>
      </w:r>
      <w:r w:rsidRPr="00D75468">
        <w:rPr>
          <w:rFonts w:ascii="仿宋" w:eastAsia="仿宋" w:hAnsi="仿宋"/>
          <w:sz w:val="32"/>
          <w:szCs w:val="32"/>
        </w:rPr>
        <w:t>—</w:t>
      </w:r>
      <w:r w:rsidRPr="00D75468">
        <w:rPr>
          <w:rFonts w:ascii="仿宋" w:eastAsia="仿宋" w:hAnsi="仿宋" w:hint="eastAsia"/>
          <w:sz w:val="32"/>
          <w:szCs w:val="32"/>
        </w:rPr>
        <w:t>2014《标准制定的特殊程序第1部分</w:t>
      </w:r>
      <w:r w:rsidRPr="00D75468">
        <w:rPr>
          <w:rFonts w:ascii="仿宋" w:eastAsia="仿宋" w:hAnsi="仿宋"/>
          <w:sz w:val="32"/>
          <w:szCs w:val="32"/>
        </w:rPr>
        <w:t>：</w:t>
      </w:r>
      <w:r w:rsidRPr="00D75468">
        <w:rPr>
          <w:rFonts w:ascii="仿宋" w:eastAsia="仿宋" w:hAnsi="仿宋" w:hint="eastAsia"/>
          <w:sz w:val="32"/>
          <w:szCs w:val="32"/>
        </w:rPr>
        <w:t>涉及专利的标准》的规定处理。</w:t>
      </w:r>
    </w:p>
    <w:p w:rsidR="00E904FF" w:rsidRPr="00D75468" w:rsidRDefault="00E904FF" w:rsidP="00D754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第七条</w:t>
      </w:r>
      <w:r w:rsidRPr="00D75468">
        <w:rPr>
          <w:rFonts w:ascii="仿宋" w:eastAsia="仿宋" w:hAnsi="仿宋" w:hint="eastAsia"/>
          <w:sz w:val="32"/>
          <w:szCs w:val="32"/>
        </w:rPr>
        <w:t xml:space="preserve"> 标准征求意见稿和编制说明完成后，由主编单</w:t>
      </w:r>
      <w:r w:rsidRPr="00D75468">
        <w:rPr>
          <w:rFonts w:ascii="仿宋" w:eastAsia="仿宋" w:hAnsi="仿宋" w:hint="eastAsia"/>
          <w:sz w:val="32"/>
          <w:szCs w:val="32"/>
        </w:rPr>
        <w:lastRenderedPageBreak/>
        <w:t>位提交中农水协</w:t>
      </w:r>
      <w:r w:rsidRPr="00D75468">
        <w:rPr>
          <w:rFonts w:ascii="仿宋" w:eastAsia="仿宋" w:hAnsi="仿宋" w:cs="仿宋_GB2312" w:hint="eastAsia"/>
          <w:sz w:val="32"/>
          <w:szCs w:val="32"/>
        </w:rPr>
        <w:t>秘书处</w:t>
      </w:r>
      <w:r w:rsidRPr="00D75468">
        <w:rPr>
          <w:rFonts w:ascii="仿宋" w:eastAsia="仿宋" w:hAnsi="仿宋" w:hint="eastAsia"/>
          <w:sz w:val="32"/>
          <w:szCs w:val="32"/>
        </w:rPr>
        <w:t>定向征求意见，同时在</w:t>
      </w:r>
      <w:r w:rsidRPr="00D75468">
        <w:rPr>
          <w:rFonts w:ascii="仿宋" w:eastAsia="仿宋" w:hAnsi="仿宋" w:cs="仿宋_GB2312" w:hint="eastAsia"/>
          <w:sz w:val="32"/>
          <w:szCs w:val="32"/>
        </w:rPr>
        <w:t>中农水协</w:t>
      </w:r>
      <w:r w:rsidRPr="00D75468">
        <w:rPr>
          <w:rFonts w:ascii="仿宋" w:eastAsia="仿宋" w:hAnsi="仿宋" w:hint="eastAsia"/>
          <w:sz w:val="32"/>
          <w:szCs w:val="32"/>
        </w:rPr>
        <w:t>官网上公开征求意见，公开征求意见时间一般为30天。</w:t>
      </w:r>
    </w:p>
    <w:p w:rsidR="00E904FF" w:rsidRDefault="00E904FF" w:rsidP="00D75468">
      <w:pPr>
        <w:spacing w:line="52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第</w:t>
      </w:r>
      <w:bookmarkStart w:id="0" w:name="_GoBack"/>
      <w:bookmarkEnd w:id="0"/>
      <w:r w:rsidRPr="00D75468">
        <w:rPr>
          <w:rFonts w:ascii="仿宋" w:eastAsia="仿宋" w:hAnsi="仿宋" w:hint="eastAsia"/>
          <w:b/>
          <w:sz w:val="32"/>
          <w:szCs w:val="32"/>
        </w:rPr>
        <w:t xml:space="preserve">八条 </w:t>
      </w:r>
      <w:r w:rsidRPr="00D75468">
        <w:rPr>
          <w:rFonts w:ascii="仿宋" w:eastAsia="仿宋" w:hAnsi="仿宋" w:cs="FZFSK--GBK1-0" w:hint="eastAsia"/>
          <w:sz w:val="32"/>
          <w:szCs w:val="32"/>
        </w:rPr>
        <w:t>征求意见结束后，</w:t>
      </w:r>
      <w:r w:rsidRPr="00D75468">
        <w:rPr>
          <w:rFonts w:ascii="仿宋" w:eastAsia="仿宋" w:hAnsi="仿宋" w:hint="eastAsia"/>
          <w:sz w:val="32"/>
          <w:szCs w:val="32"/>
        </w:rPr>
        <w:t>主编单位应对反馈意见</w:t>
      </w:r>
      <w:r w:rsidRPr="00D75468">
        <w:rPr>
          <w:rFonts w:ascii="仿宋" w:eastAsia="仿宋" w:hAnsi="仿宋" w:cs="FZFSK--GBK1-0" w:hint="eastAsia"/>
          <w:sz w:val="32"/>
          <w:szCs w:val="32"/>
        </w:rPr>
        <w:t>进行汇总和处理</w:t>
      </w:r>
      <w:r w:rsidRPr="00D75468">
        <w:rPr>
          <w:rFonts w:ascii="仿宋" w:eastAsia="仿宋" w:hAnsi="仿宋" w:hint="eastAsia"/>
          <w:sz w:val="32"/>
          <w:szCs w:val="32"/>
        </w:rPr>
        <w:t>，形成标准送审稿及编制说明、标准征求意见汇总处理表等，一并报中农水协秘书处。</w:t>
      </w:r>
    </w:p>
    <w:p w:rsidR="00D75468" w:rsidRPr="00D75468" w:rsidRDefault="00D75468" w:rsidP="00D75468">
      <w:pPr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:rsidR="00E904FF" w:rsidRPr="00FF6AB4" w:rsidRDefault="00E904FF" w:rsidP="00E904FF">
      <w:pPr>
        <w:rPr>
          <w:rFonts w:ascii="仿宋" w:eastAsia="仿宋" w:hAnsi="仿宋"/>
          <w:b/>
          <w:sz w:val="32"/>
          <w:szCs w:val="32"/>
        </w:rPr>
      </w:pPr>
      <w:r w:rsidRPr="00D75468">
        <w:rPr>
          <w:rFonts w:ascii="仿宋" w:eastAsia="仿宋" w:hAnsi="仿宋"/>
          <w:sz w:val="28"/>
          <w:szCs w:val="28"/>
        </w:rPr>
        <w:br w:type="page"/>
      </w: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 xml:space="preserve">附件一       </w:t>
      </w:r>
    </w:p>
    <w:p w:rsidR="00E904FF" w:rsidRPr="00D75468" w:rsidRDefault="00E904FF" w:rsidP="00E904FF">
      <w:pPr>
        <w:jc w:val="center"/>
        <w:rPr>
          <w:rFonts w:ascii="仿宋" w:eastAsia="仿宋" w:hAnsi="仿宋"/>
          <w:b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  <w:r w:rsidRPr="00D75468">
        <w:rPr>
          <w:rFonts w:ascii="仿宋" w:eastAsia="仿宋" w:hAnsi="仿宋" w:hint="eastAsia"/>
          <w:b/>
          <w:sz w:val="32"/>
          <w:szCs w:val="32"/>
        </w:rPr>
        <w:t>制修订</w:t>
      </w:r>
    </w:p>
    <w:p w:rsidR="00E904FF" w:rsidRPr="00D75468" w:rsidRDefault="00E904FF" w:rsidP="00E904FF">
      <w:pPr>
        <w:snapToGrid w:val="0"/>
        <w:ind w:firstLineChars="1050" w:firstLine="3373"/>
        <w:rPr>
          <w:rFonts w:ascii="仿宋" w:eastAsia="仿宋" w:hAnsi="仿宋"/>
          <w:b/>
          <w:sz w:val="32"/>
          <w:szCs w:val="32"/>
        </w:rPr>
      </w:pPr>
      <w:r w:rsidRPr="00D75468">
        <w:rPr>
          <w:rFonts w:ascii="仿宋" w:eastAsia="仿宋" w:hAnsi="仿宋" w:hint="eastAsia"/>
          <w:b/>
          <w:sz w:val="32"/>
          <w:szCs w:val="32"/>
        </w:rPr>
        <w:t>立项申请书</w:t>
      </w:r>
    </w:p>
    <w:tbl>
      <w:tblPr>
        <w:tblW w:w="8751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638"/>
        <w:gridCol w:w="1048"/>
        <w:gridCol w:w="1081"/>
        <w:gridCol w:w="709"/>
        <w:gridCol w:w="823"/>
        <w:gridCol w:w="878"/>
        <w:gridCol w:w="709"/>
        <w:gridCol w:w="1865"/>
      </w:tblGrid>
      <w:tr w:rsidR="00E904FF" w:rsidRPr="00D75468" w:rsidTr="00751439">
        <w:trPr>
          <w:cantSplit/>
          <w:trHeight w:val="614"/>
          <w:jc w:val="center"/>
        </w:trPr>
        <w:tc>
          <w:tcPr>
            <w:tcW w:w="163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3"/>
          <w:jc w:val="center"/>
        </w:trPr>
        <w:tc>
          <w:tcPr>
            <w:tcW w:w="1638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编制类型</w:t>
            </w:r>
          </w:p>
        </w:tc>
        <w:tc>
          <w:tcPr>
            <w:tcW w:w="7113" w:type="dxa"/>
            <w:gridSpan w:val="7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制定 □</w:t>
            </w:r>
          </w:p>
        </w:tc>
      </w:tr>
      <w:tr w:rsidR="00E904FF" w:rsidRPr="00D75468" w:rsidTr="00751439">
        <w:trPr>
          <w:cantSplit/>
          <w:trHeight w:val="444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修订 □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原标准号</w:t>
            </w:r>
          </w:p>
        </w:tc>
        <w:tc>
          <w:tcPr>
            <w:tcW w:w="2574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7"/>
          <w:jc w:val="center"/>
        </w:trPr>
        <w:tc>
          <w:tcPr>
            <w:tcW w:w="16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spacing w:after="100" w:afterAutospacing="1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主编单位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单位名称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  编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7"/>
          <w:jc w:val="center"/>
        </w:trPr>
        <w:tc>
          <w:tcPr>
            <w:tcW w:w="16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065" w:type="dxa"/>
            <w:gridSpan w:val="6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397"/>
          <w:jc w:val="center"/>
        </w:trPr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编制周期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计划投入经费（万元）</w:t>
            </w:r>
          </w:p>
        </w:tc>
        <w:tc>
          <w:tcPr>
            <w:tcW w:w="345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2829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制修订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>的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必要性</w:t>
            </w:r>
          </w:p>
        </w:tc>
        <w:tc>
          <w:tcPr>
            <w:tcW w:w="60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2820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标准主要技术内容</w:t>
            </w:r>
          </w:p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和适用范围</w:t>
            </w:r>
          </w:p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2679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标准章节的主要内容</w:t>
            </w:r>
          </w:p>
        </w:tc>
        <w:tc>
          <w:tcPr>
            <w:tcW w:w="60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cantSplit/>
          <w:trHeight w:val="2688"/>
          <w:jc w:val="center"/>
        </w:trPr>
        <w:tc>
          <w:tcPr>
            <w:tcW w:w="26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相关情况简要说明</w:t>
            </w:r>
          </w:p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包含但不限于以下内容：</w:t>
            </w:r>
          </w:p>
          <w:p w:rsidR="00E904FF" w:rsidRPr="00D75468" w:rsidRDefault="00E904FF" w:rsidP="0075143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1．介绍本标准与相关法律法规，相关国家、行业标准的协调关系；</w:t>
            </w:r>
          </w:p>
          <w:p w:rsidR="00E904FF" w:rsidRPr="00D75468" w:rsidRDefault="00E904FF" w:rsidP="00751439">
            <w:pPr>
              <w:ind w:leftChars="150" w:left="315"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2．介绍国内外相关技术发展动态，拟纳入本标准的技</w:t>
            </w:r>
          </w:p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术先进性、成熟程度以及是否涉及专利等；</w:t>
            </w:r>
          </w:p>
          <w:p w:rsidR="00E904FF" w:rsidRPr="00D75468" w:rsidRDefault="00E904FF" w:rsidP="00751439">
            <w:pPr>
              <w:ind w:firstLineChars="200" w:firstLine="48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3．根据需要，拟开展哪些必要的专题研究、试验、测试等。</w:t>
            </w:r>
          </w:p>
        </w:tc>
      </w:tr>
      <w:tr w:rsidR="00E904FF" w:rsidRPr="00D75468" w:rsidTr="00751439">
        <w:trPr>
          <w:cantSplit/>
          <w:trHeight w:val="2266"/>
          <w:jc w:val="center"/>
        </w:trPr>
        <w:tc>
          <w:tcPr>
            <w:tcW w:w="8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申请单位（公章）：</w:t>
            </w:r>
          </w:p>
          <w:p w:rsidR="00E904FF" w:rsidRPr="00D75468" w:rsidRDefault="00E904FF" w:rsidP="0075143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联系人：</w:t>
            </w:r>
          </w:p>
          <w:p w:rsidR="00E904FF" w:rsidRPr="00D75468" w:rsidRDefault="00E904FF" w:rsidP="0075143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单位负责人（签字）：</w:t>
            </w:r>
          </w:p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年  月  日</w:t>
            </w:r>
          </w:p>
        </w:tc>
      </w:tr>
      <w:tr w:rsidR="00E904FF" w:rsidRPr="00D75468" w:rsidTr="00751439">
        <w:trPr>
          <w:cantSplit/>
          <w:trHeight w:val="2837"/>
          <w:jc w:val="center"/>
        </w:trPr>
        <w:tc>
          <w:tcPr>
            <w:tcW w:w="875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专家组意见：</w:t>
            </w:r>
          </w:p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ind w:firstLineChars="50" w:firstLine="120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专家组长（签字）：</w:t>
            </w:r>
          </w:p>
          <w:p w:rsidR="00E904FF" w:rsidRPr="00D75468" w:rsidRDefault="00E904FF" w:rsidP="00751439">
            <w:pPr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                                                    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年  月  日</w:t>
            </w:r>
          </w:p>
        </w:tc>
      </w:tr>
    </w:tbl>
    <w:p w:rsidR="00E904FF" w:rsidRPr="00D75468" w:rsidRDefault="00E904FF" w:rsidP="00E904FF">
      <w:pPr>
        <w:widowControl/>
        <w:jc w:val="left"/>
        <w:rPr>
          <w:rFonts w:ascii="仿宋" w:eastAsia="仿宋" w:hAnsi="仿宋"/>
          <w:sz w:val="24"/>
          <w:szCs w:val="24"/>
        </w:rPr>
      </w:pPr>
      <w:r w:rsidRPr="00D75468">
        <w:rPr>
          <w:rFonts w:ascii="仿宋" w:eastAsia="仿宋" w:hAnsi="仿宋"/>
          <w:sz w:val="24"/>
          <w:szCs w:val="24"/>
        </w:rPr>
        <w:br w:type="page"/>
      </w:r>
    </w:p>
    <w:p w:rsidR="00E904FF" w:rsidRPr="00FF6AB4" w:rsidRDefault="00E904FF" w:rsidP="00E904FF">
      <w:pPr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 xml:space="preserve">附件二       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团体标准编制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项目协议书</w:t>
      </w:r>
    </w:p>
    <w:p w:rsidR="00E904FF" w:rsidRPr="00D75468" w:rsidRDefault="00E904FF" w:rsidP="00E904FF">
      <w:pPr>
        <w:spacing w:line="200" w:lineRule="atLeast"/>
        <w:jc w:val="center"/>
        <w:rPr>
          <w:rFonts w:ascii="仿宋" w:eastAsia="仿宋" w:hAnsi="仿宋"/>
          <w:sz w:val="24"/>
          <w:szCs w:val="24"/>
        </w:rPr>
      </w:pPr>
      <w:r w:rsidRPr="00D75468">
        <w:rPr>
          <w:rFonts w:ascii="仿宋" w:eastAsia="仿宋" w:hAnsi="仿宋" w:hint="eastAsia"/>
        </w:rPr>
        <w:t xml:space="preserve">                                    </w:t>
      </w:r>
      <w:r w:rsidRPr="00D75468">
        <w:rPr>
          <w:rFonts w:ascii="仿宋" w:eastAsia="仿宋" w:hAnsi="仿宋" w:hint="eastAsia"/>
          <w:sz w:val="24"/>
          <w:szCs w:val="24"/>
        </w:rPr>
        <w:t xml:space="preserve">  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276"/>
        <w:gridCol w:w="331"/>
        <w:gridCol w:w="208"/>
        <w:gridCol w:w="353"/>
        <w:gridCol w:w="781"/>
        <w:gridCol w:w="265"/>
        <w:gridCol w:w="1322"/>
        <w:gridCol w:w="285"/>
        <w:gridCol w:w="1608"/>
      </w:tblGrid>
      <w:tr w:rsidR="00E904FF" w:rsidRPr="00D75468" w:rsidTr="00751439">
        <w:trPr>
          <w:trHeight w:val="542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标准名称</w:t>
            </w:r>
          </w:p>
        </w:tc>
        <w:tc>
          <w:tcPr>
            <w:tcW w:w="6429" w:type="dxa"/>
            <w:gridSpan w:val="9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72"/>
        </w:trPr>
        <w:tc>
          <w:tcPr>
            <w:tcW w:w="2093" w:type="dxa"/>
            <w:vMerge w:val="restart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编制类型</w:t>
            </w:r>
          </w:p>
        </w:tc>
        <w:tc>
          <w:tcPr>
            <w:tcW w:w="6429" w:type="dxa"/>
            <w:gridSpan w:val="9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□制订</w:t>
            </w:r>
          </w:p>
        </w:tc>
      </w:tr>
      <w:tr w:rsidR="00E904FF" w:rsidRPr="00D75468" w:rsidTr="00751439">
        <w:trPr>
          <w:trHeight w:val="172"/>
        </w:trPr>
        <w:tc>
          <w:tcPr>
            <w:tcW w:w="2093" w:type="dxa"/>
            <w:vMerge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/>
                <w:sz w:val="24"/>
                <w:szCs w:val="24"/>
              </w:rPr>
              <w:t xml:space="preserve"> 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□修订</w:t>
            </w:r>
          </w:p>
        </w:tc>
        <w:tc>
          <w:tcPr>
            <w:tcW w:w="1134" w:type="dxa"/>
            <w:gridSpan w:val="2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原标准号</w:t>
            </w:r>
          </w:p>
        </w:tc>
        <w:tc>
          <w:tcPr>
            <w:tcW w:w="3480" w:type="dxa"/>
            <w:gridSpan w:val="4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650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主编单位</w:t>
            </w:r>
          </w:p>
        </w:tc>
        <w:tc>
          <w:tcPr>
            <w:tcW w:w="6429" w:type="dxa"/>
            <w:gridSpan w:val="9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650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通讯地址</w:t>
            </w:r>
          </w:p>
        </w:tc>
        <w:tc>
          <w:tcPr>
            <w:tcW w:w="6429" w:type="dxa"/>
            <w:gridSpan w:val="9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650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参编单位</w:t>
            </w:r>
          </w:p>
        </w:tc>
        <w:tc>
          <w:tcPr>
            <w:tcW w:w="6429" w:type="dxa"/>
            <w:gridSpan w:val="9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1.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2.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3.</w:t>
            </w:r>
          </w:p>
        </w:tc>
      </w:tr>
      <w:tr w:rsidR="00E904FF" w:rsidRPr="00D75468" w:rsidTr="00751439">
        <w:trPr>
          <w:trHeight w:val="172"/>
        </w:trPr>
        <w:tc>
          <w:tcPr>
            <w:tcW w:w="2093" w:type="dxa"/>
            <w:vMerge w:val="restart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  编</w:t>
            </w:r>
          </w:p>
        </w:tc>
        <w:tc>
          <w:tcPr>
            <w:tcW w:w="1607" w:type="dxa"/>
            <w:gridSpan w:val="2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607" w:type="dxa"/>
            <w:gridSpan w:val="4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电  话</w:t>
            </w:r>
          </w:p>
        </w:tc>
        <w:tc>
          <w:tcPr>
            <w:tcW w:w="1608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72"/>
        </w:trPr>
        <w:tc>
          <w:tcPr>
            <w:tcW w:w="2093" w:type="dxa"/>
            <w:vMerge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电子邮箱</w:t>
            </w:r>
          </w:p>
        </w:tc>
        <w:tc>
          <w:tcPr>
            <w:tcW w:w="1607" w:type="dxa"/>
            <w:gridSpan w:val="4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传  真</w:t>
            </w:r>
          </w:p>
        </w:tc>
        <w:tc>
          <w:tcPr>
            <w:tcW w:w="1608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650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项目时间</w:t>
            </w:r>
          </w:p>
        </w:tc>
        <w:tc>
          <w:tcPr>
            <w:tcW w:w="6429" w:type="dxa"/>
            <w:gridSpan w:val="9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年    月    日      ～     年     月     日</w:t>
            </w:r>
          </w:p>
        </w:tc>
      </w:tr>
      <w:tr w:rsidR="00E904FF" w:rsidRPr="00D75468" w:rsidTr="00751439">
        <w:trPr>
          <w:trHeight w:val="2193"/>
        </w:trPr>
        <w:tc>
          <w:tcPr>
            <w:tcW w:w="8522" w:type="dxa"/>
            <w:gridSpan w:val="10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主要技术内容、阶段性工作安排以及预期目标或技术指标：</w:t>
            </w:r>
          </w:p>
        </w:tc>
      </w:tr>
      <w:tr w:rsidR="00E904FF" w:rsidRPr="00D75468" w:rsidTr="00751439">
        <w:trPr>
          <w:trHeight w:val="1109"/>
        </w:trPr>
        <w:tc>
          <w:tcPr>
            <w:tcW w:w="8522" w:type="dxa"/>
            <w:gridSpan w:val="10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主编技术背景和标准化工作经历：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426"/>
        </w:trPr>
        <w:tc>
          <w:tcPr>
            <w:tcW w:w="8522" w:type="dxa"/>
            <w:gridSpan w:val="10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参编人员及任务分工：</w:t>
            </w:r>
          </w:p>
        </w:tc>
      </w:tr>
      <w:tr w:rsidR="00E904FF" w:rsidRPr="00D75468" w:rsidTr="00751439">
        <w:trPr>
          <w:trHeight w:val="198"/>
        </w:trPr>
        <w:tc>
          <w:tcPr>
            <w:tcW w:w="2093" w:type="dxa"/>
            <w:vAlign w:val="center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单  位</w:t>
            </w:r>
          </w:p>
        </w:tc>
        <w:tc>
          <w:tcPr>
            <w:tcW w:w="1276" w:type="dxa"/>
            <w:vAlign w:val="bottom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姓  名</w:t>
            </w:r>
          </w:p>
        </w:tc>
        <w:tc>
          <w:tcPr>
            <w:tcW w:w="1673" w:type="dxa"/>
            <w:gridSpan w:val="4"/>
            <w:vAlign w:val="bottom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职务/职称</w:t>
            </w:r>
          </w:p>
        </w:tc>
        <w:tc>
          <w:tcPr>
            <w:tcW w:w="1587" w:type="dxa"/>
            <w:gridSpan w:val="2"/>
            <w:vAlign w:val="bottom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专业特长</w:t>
            </w:r>
          </w:p>
        </w:tc>
        <w:tc>
          <w:tcPr>
            <w:tcW w:w="1893" w:type="dxa"/>
            <w:gridSpan w:val="2"/>
            <w:vAlign w:val="bottom"/>
          </w:tcPr>
          <w:p w:rsidR="00E904FF" w:rsidRPr="00D75468" w:rsidRDefault="00E904FF" w:rsidP="00751439">
            <w:pPr>
              <w:spacing w:line="22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任务分工</w:t>
            </w: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197"/>
        </w:trPr>
        <w:tc>
          <w:tcPr>
            <w:tcW w:w="2093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673" w:type="dxa"/>
            <w:gridSpan w:val="4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587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93" w:type="dxa"/>
            <w:gridSpan w:val="2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E904FF" w:rsidRPr="00D75468" w:rsidTr="00751439">
        <w:trPr>
          <w:trHeight w:val="3339"/>
        </w:trPr>
        <w:tc>
          <w:tcPr>
            <w:tcW w:w="4261" w:type="dxa"/>
            <w:gridSpan w:val="5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lastRenderedPageBreak/>
              <w:t>主编单位意见：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负责人：             年   月   日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（单位公章） </w:t>
            </w:r>
          </w:p>
        </w:tc>
        <w:tc>
          <w:tcPr>
            <w:tcW w:w="4261" w:type="dxa"/>
            <w:gridSpan w:val="5"/>
            <w:vAlign w:val="center"/>
          </w:tcPr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>中国农业节水和农村供水技术</w:t>
            </w:r>
            <w:r w:rsidRPr="00D75468">
              <w:rPr>
                <w:rFonts w:ascii="仿宋" w:eastAsia="仿宋" w:hAnsi="仿宋"/>
                <w:sz w:val="24"/>
                <w:szCs w:val="24"/>
              </w:rPr>
              <w:t>协会</w:t>
            </w:r>
            <w:r w:rsidRPr="00D75468">
              <w:rPr>
                <w:rFonts w:ascii="仿宋" w:eastAsia="仿宋" w:hAnsi="仿宋" w:hint="eastAsia"/>
                <w:sz w:val="24"/>
                <w:szCs w:val="24"/>
              </w:rPr>
              <w:t>意见：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秘书长：            年   月   日 </w:t>
            </w:r>
          </w:p>
          <w:p w:rsidR="00E904FF" w:rsidRPr="00D75468" w:rsidRDefault="00E904FF" w:rsidP="00751439">
            <w:pPr>
              <w:spacing w:line="220" w:lineRule="atLeast"/>
              <w:rPr>
                <w:rFonts w:ascii="仿宋" w:eastAsia="仿宋" w:hAnsi="仿宋"/>
                <w:sz w:val="24"/>
                <w:szCs w:val="24"/>
              </w:rPr>
            </w:pPr>
            <w:r w:rsidRPr="00D7546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（单位公章）                                      </w:t>
            </w:r>
          </w:p>
        </w:tc>
      </w:tr>
    </w:tbl>
    <w:p w:rsidR="00E904FF" w:rsidRPr="00FF6AB4" w:rsidRDefault="00E904FF" w:rsidP="00E904FF">
      <w:pPr>
        <w:spacing w:line="360" w:lineRule="auto"/>
        <w:rPr>
          <w:rFonts w:ascii="仿宋" w:eastAsia="仿宋" w:hAnsi="仿宋"/>
          <w:b/>
          <w:sz w:val="32"/>
          <w:szCs w:val="32"/>
        </w:rPr>
      </w:pPr>
      <w:r w:rsidRPr="00D75468">
        <w:rPr>
          <w:rFonts w:ascii="仿宋" w:eastAsia="仿宋" w:hAnsi="仿宋"/>
        </w:rPr>
        <w:br w:type="page"/>
      </w: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 xml:space="preserve">附件三 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《（标准名称）》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（阶段）编制说明参考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内容</w:t>
      </w:r>
    </w:p>
    <w:p w:rsidR="00E904FF" w:rsidRPr="00D75468" w:rsidRDefault="00E904FF" w:rsidP="00E904FF">
      <w:pPr>
        <w:spacing w:afterLines="100" w:after="312"/>
        <w:ind w:firstLine="560"/>
        <w:rPr>
          <w:rFonts w:ascii="仿宋" w:eastAsia="仿宋" w:hAnsi="仿宋"/>
          <w:szCs w:val="28"/>
        </w:rPr>
      </w:pP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一、工作简况，包括任务来源、主要工作过程、主要起草人及其所做的工作等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二、团体标准编制原则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三、团体标准主要条文或技术内容的依据；专利情况说明；修订团体标准应说明新旧团体标准水平的对比情况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四、主要试验、验证及试行结果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五、与相关标准的关系分析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六、采用国际标准的程度及水平说明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七、重大分歧或重难点的处理经过和依据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八、贯彻措施及预期效果</w:t>
      </w:r>
    </w:p>
    <w:p w:rsidR="00E904FF" w:rsidRPr="000E3C6C" w:rsidRDefault="00E904FF" w:rsidP="000E3C6C">
      <w:pPr>
        <w:snapToGrid w:val="0"/>
        <w:spacing w:line="52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九、其他应说明的事项</w:t>
      </w:r>
    </w:p>
    <w:p w:rsidR="00E904FF" w:rsidRPr="000E3C6C" w:rsidRDefault="00E904FF" w:rsidP="000E3C6C">
      <w:pPr>
        <w:widowControl/>
        <w:spacing w:line="520" w:lineRule="exact"/>
        <w:jc w:val="left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/>
          <w:sz w:val="32"/>
          <w:szCs w:val="32"/>
        </w:rPr>
        <w:br w:type="page"/>
      </w:r>
    </w:p>
    <w:p w:rsidR="00E904FF" w:rsidRPr="00FF6AB4" w:rsidRDefault="00E904FF" w:rsidP="00E904FF">
      <w:pPr>
        <w:spacing w:afterLines="100" w:after="312"/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>附件四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《（标准名称）》</w:t>
      </w:r>
    </w:p>
    <w:p w:rsidR="00E904FF" w:rsidRPr="00D75468" w:rsidRDefault="00E904FF" w:rsidP="00E904FF">
      <w:pPr>
        <w:snapToGrid w:val="0"/>
        <w:ind w:firstLineChars="700" w:firstLine="2277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（阶段）意见汇总处理表</w:t>
      </w:r>
    </w:p>
    <w:p w:rsidR="00E904FF" w:rsidRDefault="00E904FF" w:rsidP="00E904FF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</w:p>
    <w:p w:rsidR="000E3C6C" w:rsidRPr="00D75468" w:rsidRDefault="000E3C6C" w:rsidP="00E904FF">
      <w:pPr>
        <w:snapToGrid w:val="0"/>
        <w:ind w:firstLineChars="200" w:firstLine="480"/>
        <w:rPr>
          <w:rFonts w:ascii="仿宋" w:eastAsia="仿宋" w:hAnsi="仿宋"/>
          <w:sz w:val="24"/>
          <w:szCs w:val="24"/>
        </w:rPr>
      </w:pPr>
    </w:p>
    <w:p w:rsidR="00E904FF" w:rsidRPr="000E3C6C" w:rsidRDefault="00E904FF" w:rsidP="00E904FF">
      <w:pPr>
        <w:snapToGrid w:val="0"/>
        <w:spacing w:line="20" w:lineRule="atLeast"/>
        <w:ind w:firstLineChars="200" w:firstLine="640"/>
        <w:rPr>
          <w:rFonts w:ascii="仿宋" w:eastAsia="仿宋" w:hAnsi="仿宋" w:cs="黑体"/>
          <w:b/>
          <w:spacing w:val="2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一</w:t>
      </w:r>
      <w:r w:rsidRPr="000E3C6C">
        <w:rPr>
          <w:rFonts w:ascii="仿宋" w:eastAsia="仿宋" w:hAnsi="仿宋"/>
          <w:sz w:val="32"/>
          <w:szCs w:val="32"/>
        </w:rPr>
        <w:t>、</w:t>
      </w:r>
      <w:r w:rsidRPr="000E3C6C">
        <w:rPr>
          <w:rFonts w:ascii="仿宋" w:eastAsia="仿宋" w:hAnsi="仿宋" w:hint="eastAsia"/>
          <w:sz w:val="32"/>
          <w:szCs w:val="32"/>
        </w:rPr>
        <w:t>意见处理概况</w:t>
      </w:r>
    </w:p>
    <w:p w:rsidR="00E904FF" w:rsidRPr="000E3C6C" w:rsidRDefault="00E904FF" w:rsidP="00E904FF">
      <w:pPr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说明意见发出份数及反馈总体情况、提出意见的单位及专家、主要反馈意见、汇总处理情况等。</w:t>
      </w:r>
    </w:p>
    <w:p w:rsidR="00E904FF" w:rsidRPr="000E3C6C" w:rsidRDefault="00E904FF" w:rsidP="00E904FF">
      <w:pPr>
        <w:spacing w:line="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二、总体意见处理表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6"/>
        <w:gridCol w:w="2504"/>
        <w:gridCol w:w="1701"/>
        <w:gridCol w:w="1276"/>
        <w:gridCol w:w="1843"/>
      </w:tblGrid>
      <w:tr w:rsidR="00E904FF" w:rsidRPr="00D75468" w:rsidTr="00751439">
        <w:trPr>
          <w:trHeight w:val="543"/>
          <w:tblHeader/>
          <w:jc w:val="center"/>
        </w:trPr>
        <w:tc>
          <w:tcPr>
            <w:tcW w:w="746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2504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ind w:firstLineChars="100" w:firstLine="28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总体修改意见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提出意见的单位或专家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处 理</w:t>
            </w:r>
          </w:p>
          <w:p w:rsidR="00E904FF" w:rsidRPr="00D75468" w:rsidRDefault="00E904FF" w:rsidP="00751439">
            <w:pPr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结 果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处 理</w:t>
            </w:r>
          </w:p>
          <w:p w:rsidR="00E904FF" w:rsidRPr="00D75468" w:rsidRDefault="00E904FF" w:rsidP="00751439">
            <w:pPr>
              <w:ind w:firstLineChars="150" w:firstLine="42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理 由</w:t>
            </w:r>
          </w:p>
        </w:tc>
      </w:tr>
      <w:tr w:rsidR="00E904FF" w:rsidRPr="00D75468" w:rsidTr="00751439">
        <w:trPr>
          <w:jc w:val="center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4FF" w:rsidRPr="00D75468" w:rsidTr="00751439">
        <w:trPr>
          <w:jc w:val="center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4FF" w:rsidRPr="00D75468" w:rsidTr="00751439">
        <w:trPr>
          <w:jc w:val="center"/>
        </w:trPr>
        <w:tc>
          <w:tcPr>
            <w:tcW w:w="74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2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04FF" w:rsidRPr="00D75468" w:rsidRDefault="00E904FF" w:rsidP="00E904FF">
      <w:pPr>
        <w:spacing w:line="0" w:lineRule="atLeast"/>
        <w:ind w:firstLineChars="200" w:firstLine="560"/>
        <w:rPr>
          <w:rFonts w:ascii="仿宋" w:eastAsia="仿宋" w:hAnsi="仿宋"/>
          <w:sz w:val="28"/>
          <w:szCs w:val="28"/>
        </w:rPr>
      </w:pPr>
    </w:p>
    <w:p w:rsidR="00E904FF" w:rsidRPr="000E3C6C" w:rsidRDefault="00E904FF" w:rsidP="00E904FF">
      <w:pPr>
        <w:spacing w:line="20" w:lineRule="atLeast"/>
        <w:ind w:firstLineChars="200" w:firstLine="640"/>
        <w:rPr>
          <w:rFonts w:ascii="仿宋" w:eastAsia="仿宋" w:hAnsi="仿宋"/>
          <w:sz w:val="32"/>
          <w:szCs w:val="32"/>
        </w:rPr>
      </w:pPr>
      <w:r w:rsidRPr="000E3C6C">
        <w:rPr>
          <w:rFonts w:ascii="仿宋" w:eastAsia="仿宋" w:hAnsi="仿宋" w:hint="eastAsia"/>
          <w:sz w:val="32"/>
          <w:szCs w:val="32"/>
        </w:rPr>
        <w:t>三、具体意见处理表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"/>
        <w:gridCol w:w="918"/>
        <w:gridCol w:w="1701"/>
        <w:gridCol w:w="1417"/>
        <w:gridCol w:w="1276"/>
        <w:gridCol w:w="1417"/>
        <w:gridCol w:w="813"/>
      </w:tblGrid>
      <w:tr w:rsidR="00E904FF" w:rsidRPr="00D75468" w:rsidTr="00751439">
        <w:trPr>
          <w:trHeight w:val="958"/>
          <w:tblHeader/>
          <w:jc w:val="center"/>
        </w:trPr>
        <w:tc>
          <w:tcPr>
            <w:tcW w:w="521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序号</w:t>
            </w:r>
          </w:p>
        </w:tc>
        <w:tc>
          <w:tcPr>
            <w:tcW w:w="918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ind w:leftChars="50" w:left="105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原条款号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E904FF" w:rsidRPr="00D75468" w:rsidRDefault="00E904FF" w:rsidP="00751439">
            <w:pPr>
              <w:spacing w:line="20" w:lineRule="atLeast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提出意见的单位或专家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修改意见及 理 由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处 理</w:t>
            </w:r>
          </w:p>
          <w:p w:rsidR="00E904FF" w:rsidRPr="00D75468" w:rsidRDefault="00E904FF" w:rsidP="00751439">
            <w:pPr>
              <w:spacing w:line="2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结 果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处  理</w:t>
            </w:r>
          </w:p>
          <w:p w:rsidR="00E904FF" w:rsidRPr="00D75468" w:rsidRDefault="00E904FF" w:rsidP="00751439">
            <w:pPr>
              <w:spacing w:line="20" w:lineRule="atLeast"/>
              <w:ind w:firstLineChars="50" w:firstLine="140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理  由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spacing w:line="20" w:lineRule="atLeast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 w:hint="eastAsia"/>
                <w:sz w:val="28"/>
                <w:szCs w:val="28"/>
              </w:rPr>
              <w:t>现条</w:t>
            </w:r>
          </w:p>
          <w:p w:rsidR="00E904FF" w:rsidRPr="00D75468" w:rsidRDefault="00E904FF" w:rsidP="00751439">
            <w:pPr>
              <w:spacing w:line="20" w:lineRule="atLeast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D75468">
              <w:rPr>
                <w:rFonts w:ascii="仿宋" w:eastAsia="仿宋" w:hAnsi="仿宋" w:hint="eastAsia"/>
                <w:sz w:val="28"/>
                <w:szCs w:val="28"/>
              </w:rPr>
              <w:t>款号</w:t>
            </w:r>
            <w:proofErr w:type="gramEnd"/>
          </w:p>
        </w:tc>
      </w:tr>
      <w:tr w:rsidR="00E904FF" w:rsidRPr="00D75468" w:rsidTr="00751439">
        <w:trPr>
          <w:trHeight w:val="374"/>
          <w:jc w:val="center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1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4FF" w:rsidRPr="00D75468" w:rsidTr="00751439">
        <w:trPr>
          <w:trHeight w:val="374"/>
          <w:jc w:val="center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2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904FF" w:rsidRPr="00D75468" w:rsidTr="00751439">
        <w:trPr>
          <w:trHeight w:val="388"/>
          <w:jc w:val="center"/>
        </w:trPr>
        <w:tc>
          <w:tcPr>
            <w:tcW w:w="52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75468">
              <w:rPr>
                <w:rFonts w:ascii="仿宋" w:eastAsia="仿宋" w:hAnsi="仿宋"/>
                <w:sz w:val="28"/>
                <w:szCs w:val="28"/>
              </w:rPr>
              <w:t>…</w:t>
            </w:r>
          </w:p>
        </w:tc>
        <w:tc>
          <w:tcPr>
            <w:tcW w:w="9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904FF" w:rsidRPr="00D75468" w:rsidRDefault="00E904FF" w:rsidP="00E904FF">
      <w:pPr>
        <w:spacing w:line="0" w:lineRule="atLeast"/>
        <w:ind w:leftChars="200" w:left="1540" w:hangingChars="400" w:hanging="1120"/>
        <w:rPr>
          <w:rFonts w:ascii="仿宋" w:eastAsia="仿宋" w:hAnsi="仿宋"/>
          <w:sz w:val="28"/>
          <w:szCs w:val="28"/>
        </w:rPr>
      </w:pPr>
      <w:r w:rsidRPr="00D75468">
        <w:rPr>
          <w:rFonts w:ascii="仿宋" w:eastAsia="仿宋" w:hAnsi="仿宋" w:hint="eastAsia"/>
          <w:sz w:val="28"/>
          <w:szCs w:val="28"/>
        </w:rPr>
        <w:t>说明：1.意见汇总处理</w:t>
      </w:r>
      <w:proofErr w:type="gramStart"/>
      <w:r w:rsidRPr="00D75468">
        <w:rPr>
          <w:rFonts w:ascii="仿宋" w:eastAsia="仿宋" w:hAnsi="仿宋" w:hint="eastAsia"/>
          <w:sz w:val="28"/>
          <w:szCs w:val="28"/>
        </w:rPr>
        <w:t>表按照</w:t>
      </w:r>
      <w:proofErr w:type="gramEnd"/>
      <w:r w:rsidRPr="00D75468">
        <w:rPr>
          <w:rFonts w:ascii="仿宋" w:eastAsia="仿宋" w:hAnsi="仿宋" w:hint="eastAsia"/>
          <w:sz w:val="28"/>
          <w:szCs w:val="28"/>
        </w:rPr>
        <w:t>条文顺序依次排列，针对同一条款的不同意见应分别列出。</w:t>
      </w:r>
    </w:p>
    <w:p w:rsidR="00E904FF" w:rsidRPr="00D75468" w:rsidRDefault="00E904FF" w:rsidP="00E904FF">
      <w:pPr>
        <w:spacing w:line="0" w:lineRule="atLeast"/>
        <w:ind w:firstLineChars="450" w:firstLine="1260"/>
        <w:rPr>
          <w:rFonts w:ascii="仿宋" w:eastAsia="仿宋" w:hAnsi="仿宋"/>
          <w:sz w:val="28"/>
          <w:szCs w:val="28"/>
        </w:rPr>
      </w:pPr>
      <w:r w:rsidRPr="00D75468">
        <w:rPr>
          <w:rFonts w:ascii="仿宋" w:eastAsia="仿宋" w:hAnsi="仿宋" w:hint="eastAsia"/>
          <w:sz w:val="28"/>
          <w:szCs w:val="28"/>
        </w:rPr>
        <w:t>2.处理结果包括：采纳、部分采纳和不采纳。</w:t>
      </w:r>
    </w:p>
    <w:p w:rsidR="00E904FF" w:rsidRPr="00D75468" w:rsidRDefault="00E904FF" w:rsidP="00E904F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D75468">
        <w:rPr>
          <w:rFonts w:ascii="仿宋" w:eastAsia="仿宋" w:hAnsi="仿宋"/>
          <w:sz w:val="28"/>
          <w:szCs w:val="28"/>
        </w:rPr>
        <w:br w:type="page"/>
      </w:r>
    </w:p>
    <w:p w:rsidR="00E904FF" w:rsidRPr="00FF6AB4" w:rsidRDefault="00E904FF" w:rsidP="00E904FF">
      <w:pPr>
        <w:pStyle w:val="a7"/>
        <w:widowControl w:val="0"/>
        <w:spacing w:beforeLines="50" w:before="156" w:beforeAutospacing="0" w:afterLines="100" w:after="312" w:afterAutospacing="0" w:line="20" w:lineRule="atLeast"/>
        <w:rPr>
          <w:rFonts w:ascii="仿宋" w:eastAsia="仿宋" w:hAnsi="仿宋" w:cs="Times New Roman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>附件五</w:t>
      </w:r>
    </w:p>
    <w:p w:rsidR="00E904FF" w:rsidRPr="00D75468" w:rsidRDefault="00E904FF" w:rsidP="00E904FF">
      <w:pPr>
        <w:snapToGrid w:val="0"/>
        <w:spacing w:line="300" w:lineRule="auto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</w:p>
    <w:p w:rsidR="00E904FF" w:rsidRPr="00D75468" w:rsidRDefault="00E904FF" w:rsidP="00E904FF">
      <w:pPr>
        <w:snapToGrid w:val="0"/>
        <w:spacing w:line="300" w:lineRule="auto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函审结论表</w:t>
      </w:r>
    </w:p>
    <w:p w:rsidR="00E904FF" w:rsidRPr="00D75468" w:rsidRDefault="00E904FF" w:rsidP="00E904FF">
      <w:pPr>
        <w:snapToGrid w:val="0"/>
        <w:spacing w:line="120" w:lineRule="auto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237"/>
        <w:gridCol w:w="567"/>
        <w:gridCol w:w="3878"/>
      </w:tblGrid>
      <w:tr w:rsidR="00E904FF" w:rsidRPr="00D75468" w:rsidTr="00751439">
        <w:trPr>
          <w:trHeight w:val="934"/>
        </w:trPr>
        <w:tc>
          <w:tcPr>
            <w:tcW w:w="2840" w:type="dxa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标准名称</w:t>
            </w:r>
          </w:p>
        </w:tc>
        <w:tc>
          <w:tcPr>
            <w:tcW w:w="5682" w:type="dxa"/>
            <w:gridSpan w:val="3"/>
          </w:tcPr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904FF" w:rsidRPr="00D75468" w:rsidTr="00751439">
        <w:tc>
          <w:tcPr>
            <w:tcW w:w="2840" w:type="dxa"/>
            <w:vMerge w:val="restart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函审时间</w:t>
            </w:r>
          </w:p>
        </w:tc>
        <w:tc>
          <w:tcPr>
            <w:tcW w:w="1804" w:type="dxa"/>
            <w:gridSpan w:val="2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发出时间</w:t>
            </w:r>
          </w:p>
        </w:tc>
        <w:tc>
          <w:tcPr>
            <w:tcW w:w="3878" w:type="dxa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 xml:space="preserve"> 年    月   日</w:t>
            </w:r>
          </w:p>
        </w:tc>
      </w:tr>
      <w:tr w:rsidR="00E904FF" w:rsidRPr="00D75468" w:rsidTr="00751439">
        <w:tc>
          <w:tcPr>
            <w:tcW w:w="2840" w:type="dxa"/>
            <w:vMerge/>
          </w:tcPr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截止时间</w:t>
            </w:r>
          </w:p>
        </w:tc>
        <w:tc>
          <w:tcPr>
            <w:tcW w:w="3878" w:type="dxa"/>
            <w:vAlign w:val="center"/>
          </w:tcPr>
          <w:p w:rsidR="00E904FF" w:rsidRPr="00D75468" w:rsidRDefault="00E904FF" w:rsidP="00751439">
            <w:pPr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 xml:space="preserve"> 年    月   日</w:t>
            </w:r>
          </w:p>
        </w:tc>
      </w:tr>
      <w:tr w:rsidR="00E904FF" w:rsidRPr="00D75468" w:rsidTr="00751439">
        <w:trPr>
          <w:trHeight w:val="3056"/>
        </w:trPr>
        <w:tc>
          <w:tcPr>
            <w:tcW w:w="8522" w:type="dxa"/>
            <w:gridSpan w:val="4"/>
          </w:tcPr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回函情况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函审单总数：   共      份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赞成：         共      份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赞成，有建议： 共      份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不赞成：       共      份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弃权：         共      份</w:t>
            </w:r>
          </w:p>
          <w:p w:rsidR="00E904FF" w:rsidRPr="00D75468" w:rsidRDefault="00E904FF" w:rsidP="00751439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未回函：       共      份</w:t>
            </w:r>
          </w:p>
        </w:tc>
      </w:tr>
      <w:tr w:rsidR="00E904FF" w:rsidRPr="00D75468" w:rsidTr="00751439">
        <w:trPr>
          <w:trHeight w:val="2621"/>
        </w:trPr>
        <w:tc>
          <w:tcPr>
            <w:tcW w:w="8522" w:type="dxa"/>
            <w:gridSpan w:val="4"/>
          </w:tcPr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/>
                <w:sz w:val="30"/>
                <w:szCs w:val="30"/>
              </w:rPr>
              <w:t>函审结论</w:t>
            </w:r>
            <w:r w:rsidRPr="00D75468">
              <w:rPr>
                <w:rFonts w:ascii="仿宋" w:eastAsia="仿宋" w:hAnsi="仿宋" w:hint="eastAsia"/>
                <w:sz w:val="30"/>
                <w:szCs w:val="30"/>
              </w:rPr>
              <w:t>：</w:t>
            </w:r>
          </w:p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904FF" w:rsidRPr="00D75468" w:rsidTr="00751439">
        <w:trPr>
          <w:trHeight w:val="1806"/>
        </w:trPr>
        <w:tc>
          <w:tcPr>
            <w:tcW w:w="4077" w:type="dxa"/>
            <w:gridSpan w:val="2"/>
            <w:tcBorders>
              <w:right w:val="single" w:sz="4" w:space="0" w:color="auto"/>
            </w:tcBorders>
          </w:tcPr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标准编写组负责人：（签名）</w:t>
            </w:r>
          </w:p>
          <w:p w:rsidR="00E904FF" w:rsidRPr="00D75468" w:rsidRDefault="00E904FF" w:rsidP="00751439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56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  <w:tc>
          <w:tcPr>
            <w:tcW w:w="4445" w:type="dxa"/>
            <w:gridSpan w:val="2"/>
            <w:tcBorders>
              <w:left w:val="single" w:sz="4" w:space="0" w:color="auto"/>
            </w:tcBorders>
          </w:tcPr>
          <w:p w:rsidR="00E904FF" w:rsidRPr="00D75468" w:rsidRDefault="00E904FF" w:rsidP="00751439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函审专家组组长：（签名）</w:t>
            </w:r>
          </w:p>
          <w:p w:rsidR="00E904FF" w:rsidRPr="00D75468" w:rsidRDefault="00E904FF" w:rsidP="00751439">
            <w:pPr>
              <w:widowControl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560" w:lineRule="exact"/>
              <w:jc w:val="right"/>
              <w:rPr>
                <w:rFonts w:ascii="仿宋" w:eastAsia="仿宋" w:hAnsi="仿宋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年   月   日</w:t>
            </w:r>
          </w:p>
        </w:tc>
      </w:tr>
    </w:tbl>
    <w:p w:rsidR="00E904FF" w:rsidRPr="00D75468" w:rsidRDefault="00E904FF" w:rsidP="00E904FF">
      <w:pPr>
        <w:spacing w:line="560" w:lineRule="exact"/>
        <w:rPr>
          <w:rFonts w:ascii="仿宋" w:eastAsia="仿宋" w:hAnsi="仿宋"/>
          <w:sz w:val="30"/>
          <w:szCs w:val="30"/>
        </w:rPr>
        <w:sectPr w:rsidR="00E904FF" w:rsidRPr="00D75468" w:rsidSect="00223E84">
          <w:footerReference w:type="default" r:id="rId6"/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</w:p>
    <w:p w:rsidR="00E904FF" w:rsidRPr="000E3C6C" w:rsidRDefault="00E904FF" w:rsidP="00E904FF">
      <w:pPr>
        <w:pStyle w:val="a7"/>
        <w:widowControl w:val="0"/>
        <w:spacing w:beforeLines="50" w:before="156" w:beforeAutospacing="0" w:afterLines="100" w:after="312" w:afterAutospacing="0" w:line="360" w:lineRule="auto"/>
        <w:rPr>
          <w:rFonts w:ascii="仿宋" w:eastAsia="仿宋" w:hAnsi="仿宋"/>
          <w:b/>
          <w:sz w:val="30"/>
          <w:szCs w:val="30"/>
        </w:rPr>
      </w:pPr>
      <w:r w:rsidRPr="000E3C6C">
        <w:rPr>
          <w:rFonts w:ascii="仿宋" w:eastAsia="仿宋" w:hAnsi="仿宋" w:hint="eastAsia"/>
          <w:b/>
          <w:sz w:val="30"/>
          <w:szCs w:val="30"/>
        </w:rPr>
        <w:lastRenderedPageBreak/>
        <w:t>附件六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</w:p>
    <w:p w:rsidR="00E904FF" w:rsidRPr="00D75468" w:rsidRDefault="00E904FF" w:rsidP="00E904FF">
      <w:pPr>
        <w:snapToGrid w:val="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投 票 单</w:t>
      </w:r>
    </w:p>
    <w:p w:rsidR="00E904FF" w:rsidRPr="00D75468" w:rsidRDefault="00E904FF" w:rsidP="00E904FF">
      <w:pPr>
        <w:spacing w:line="200" w:lineRule="exact"/>
        <w:rPr>
          <w:rFonts w:ascii="仿宋" w:eastAsia="仿宋" w:hAnsi="仿宋"/>
          <w:sz w:val="20"/>
          <w:szCs w:val="20"/>
        </w:rPr>
      </w:pPr>
    </w:p>
    <w:p w:rsidR="00E904FF" w:rsidRPr="00D75468" w:rsidRDefault="00E904FF" w:rsidP="00E904FF">
      <w:pPr>
        <w:spacing w:line="200" w:lineRule="exact"/>
        <w:rPr>
          <w:rFonts w:ascii="仿宋" w:eastAsia="仿宋" w:hAnsi="仿宋"/>
          <w:sz w:val="20"/>
          <w:szCs w:val="20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31"/>
        <w:gridCol w:w="2189"/>
        <w:gridCol w:w="309"/>
        <w:gridCol w:w="1612"/>
        <w:gridCol w:w="1134"/>
        <w:gridCol w:w="1249"/>
      </w:tblGrid>
      <w:tr w:rsidR="00E904FF" w:rsidRPr="00D75468" w:rsidTr="00751439">
        <w:trPr>
          <w:trHeight w:hRule="exact" w:val="799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51" w:line="312" w:lineRule="exact"/>
              <w:ind w:left="232" w:right="159"/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标准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>（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送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审稿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>）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名称</w:t>
            </w:r>
          </w:p>
        </w:tc>
        <w:tc>
          <w:tcPr>
            <w:tcW w:w="4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1" w:line="15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330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编号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904FF" w:rsidRPr="00D75468" w:rsidTr="00751439">
        <w:trPr>
          <w:trHeight w:hRule="exact" w:val="737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337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分发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日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期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102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投票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截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止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日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期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9" w:line="11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 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</w:tr>
      <w:tr w:rsidR="00E904FF" w:rsidRPr="00D75468" w:rsidTr="00751439">
        <w:trPr>
          <w:trHeight w:hRule="exact" w:val="703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3" w:line="1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337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审查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结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论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3" w:line="1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tabs>
                <w:tab w:val="left" w:pos="2320"/>
                <w:tab w:val="left" w:pos="3800"/>
                <w:tab w:val="left" w:pos="484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w w:val="116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w w:val="116"/>
                <w:sz w:val="30"/>
                <w:szCs w:val="30"/>
              </w:rPr>
              <w:t>同意</w:t>
            </w:r>
            <w:r w:rsidRPr="00D75468">
              <w:rPr>
                <w:rFonts w:ascii="仿宋" w:eastAsia="仿宋" w:hAnsi="仿宋" w:cs="Arial Unicode MS" w:hint="eastAsia"/>
                <w:w w:val="116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修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改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后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同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w w:val="111"/>
                <w:sz w:val="30"/>
                <w:szCs w:val="30"/>
              </w:rPr>
              <w:t>不</w:t>
            </w:r>
            <w:r w:rsidRPr="00D75468">
              <w:rPr>
                <w:rFonts w:ascii="仿宋" w:eastAsia="仿宋" w:hAnsi="仿宋" w:cs="Arial Unicode MS"/>
                <w:spacing w:val="-2"/>
                <w:w w:val="111"/>
                <w:sz w:val="30"/>
                <w:szCs w:val="30"/>
              </w:rPr>
              <w:t>同</w:t>
            </w:r>
            <w:r w:rsidRPr="00D75468">
              <w:rPr>
                <w:rFonts w:ascii="仿宋" w:eastAsia="仿宋" w:hAnsi="仿宋" w:cs="Arial Unicode MS"/>
                <w:w w:val="111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</w:t>
            </w:r>
            <w:r w:rsidRPr="00D75468">
              <w:rPr>
                <w:rFonts w:ascii="仿宋" w:eastAsia="仿宋" w:hAnsi="仿宋" w:cs="Arial Unicode MS" w:hint="eastAsia"/>
                <w:w w:val="111"/>
                <w:sz w:val="30"/>
                <w:szCs w:val="30"/>
              </w:rPr>
              <w:t>□</w:t>
            </w:r>
            <w:r w:rsidRPr="00D75468">
              <w:rPr>
                <w:rFonts w:ascii="仿宋" w:eastAsia="仿宋" w:hAnsi="仿宋" w:cs="Arial Unicode MS"/>
                <w:spacing w:val="-2"/>
                <w:w w:val="125"/>
                <w:sz w:val="30"/>
                <w:szCs w:val="30"/>
              </w:rPr>
              <w:t>弃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权</w:t>
            </w:r>
          </w:p>
        </w:tc>
      </w:tr>
      <w:tr w:rsidR="00E904FF" w:rsidRPr="00D75468" w:rsidTr="00751439">
        <w:trPr>
          <w:trHeight w:hRule="exact" w:val="5905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line="20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spacing w:before="12" w:line="2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337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审查</w:t>
            </w:r>
            <w:r w:rsidRPr="00D75468">
              <w:rPr>
                <w:rFonts w:ascii="仿宋" w:eastAsia="仿宋" w:hAnsi="仿宋" w:cs="Arial Unicode MS"/>
                <w:spacing w:val="-2"/>
                <w:sz w:val="30"/>
                <w:szCs w:val="30"/>
              </w:rPr>
              <w:t>意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见</w:t>
            </w:r>
          </w:p>
        </w:tc>
        <w:tc>
          <w:tcPr>
            <w:tcW w:w="649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904FF" w:rsidRPr="00D75468" w:rsidTr="00751439">
        <w:trPr>
          <w:trHeight w:hRule="exact" w:val="840"/>
        </w:trPr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jc w:val="center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hint="eastAsia"/>
                <w:sz w:val="30"/>
                <w:szCs w:val="30"/>
              </w:rPr>
              <w:t>投票人</w:t>
            </w:r>
            <w:r w:rsidRPr="00D75468">
              <w:rPr>
                <w:rFonts w:ascii="仿宋" w:eastAsia="仿宋" w:hAnsi="仿宋"/>
                <w:sz w:val="30"/>
                <w:szCs w:val="30"/>
              </w:rPr>
              <w:t>签字</w:t>
            </w:r>
          </w:p>
        </w:tc>
        <w:tc>
          <w:tcPr>
            <w:tcW w:w="2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ind w:left="410"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日期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4FF" w:rsidRPr="00D75468" w:rsidRDefault="00E904FF" w:rsidP="00751439">
            <w:pPr>
              <w:spacing w:before="10" w:line="16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904FF" w:rsidRPr="00D75468" w:rsidRDefault="00E904FF" w:rsidP="00751439">
            <w:pPr>
              <w:tabs>
                <w:tab w:val="left" w:pos="1460"/>
                <w:tab w:val="left" w:pos="2200"/>
              </w:tabs>
              <w:ind w:right="-20"/>
              <w:rPr>
                <w:rFonts w:ascii="仿宋" w:eastAsia="仿宋" w:hAnsi="仿宋" w:cs="Arial Unicode MS"/>
                <w:sz w:val="30"/>
                <w:szCs w:val="30"/>
              </w:rPr>
            </w:pP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 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年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月</w:t>
            </w:r>
            <w:r w:rsidRPr="00D75468">
              <w:rPr>
                <w:rFonts w:ascii="仿宋" w:eastAsia="仿宋" w:hAnsi="仿宋" w:cs="Arial Unicode MS" w:hint="eastAsia"/>
                <w:sz w:val="30"/>
                <w:szCs w:val="30"/>
              </w:rPr>
              <w:t xml:space="preserve">  </w:t>
            </w:r>
            <w:r w:rsidRPr="00D75468">
              <w:rPr>
                <w:rFonts w:ascii="仿宋" w:eastAsia="仿宋" w:hAnsi="仿宋" w:cs="Arial Unicode MS"/>
                <w:sz w:val="30"/>
                <w:szCs w:val="30"/>
              </w:rPr>
              <w:t>日</w:t>
            </w:r>
          </w:p>
        </w:tc>
      </w:tr>
    </w:tbl>
    <w:p w:rsidR="00E904FF" w:rsidRPr="00D75468" w:rsidRDefault="00E904FF" w:rsidP="00E904FF">
      <w:pPr>
        <w:spacing w:before="10" w:line="100" w:lineRule="exact"/>
        <w:rPr>
          <w:rFonts w:ascii="仿宋" w:eastAsia="仿宋" w:hAnsi="仿宋"/>
          <w:sz w:val="10"/>
          <w:szCs w:val="10"/>
        </w:rPr>
      </w:pPr>
    </w:p>
    <w:p w:rsidR="00E904FF" w:rsidRPr="00D75468" w:rsidRDefault="00E904FF" w:rsidP="00E904FF">
      <w:pPr>
        <w:ind w:leftChars="200" w:left="1820" w:hangingChars="500" w:hanging="1400"/>
        <w:rPr>
          <w:rFonts w:ascii="仿宋" w:eastAsia="仿宋" w:hAnsi="仿宋"/>
          <w:sz w:val="28"/>
          <w:szCs w:val="28"/>
        </w:rPr>
      </w:pPr>
      <w:r w:rsidRPr="00D75468">
        <w:rPr>
          <w:rFonts w:ascii="仿宋" w:eastAsia="仿宋" w:hAnsi="仿宋"/>
          <w:sz w:val="28"/>
          <w:szCs w:val="28"/>
        </w:rPr>
        <w:t>投票</w:t>
      </w:r>
      <w:r w:rsidRPr="00D75468">
        <w:rPr>
          <w:rFonts w:ascii="仿宋" w:eastAsia="仿宋" w:hAnsi="仿宋" w:hint="eastAsia"/>
          <w:sz w:val="28"/>
          <w:szCs w:val="28"/>
        </w:rPr>
        <w:t>说明</w:t>
      </w:r>
      <w:r w:rsidRPr="00D75468">
        <w:rPr>
          <w:rFonts w:ascii="仿宋" w:eastAsia="仿宋" w:hAnsi="仿宋"/>
          <w:sz w:val="28"/>
          <w:szCs w:val="28"/>
        </w:rPr>
        <w:t>：请在审查</w:t>
      </w:r>
      <w:r w:rsidRPr="00D75468">
        <w:rPr>
          <w:rFonts w:ascii="仿宋" w:eastAsia="仿宋" w:hAnsi="仿宋" w:hint="eastAsia"/>
          <w:sz w:val="28"/>
          <w:szCs w:val="28"/>
        </w:rPr>
        <w:t>结论前</w:t>
      </w:r>
      <w:r w:rsidRPr="00D75468">
        <w:rPr>
          <w:rFonts w:ascii="仿宋" w:eastAsia="仿宋" w:hAnsi="仿宋"/>
          <w:sz w:val="28"/>
          <w:szCs w:val="28"/>
        </w:rPr>
        <w:t>的</w:t>
      </w:r>
      <w:r w:rsidRPr="00D75468">
        <w:rPr>
          <w:rFonts w:ascii="仿宋" w:eastAsia="仿宋" w:hAnsi="仿宋" w:hint="eastAsia"/>
          <w:sz w:val="28"/>
          <w:szCs w:val="28"/>
        </w:rPr>
        <w:t>“□”</w:t>
      </w:r>
      <w:r w:rsidRPr="00D75468">
        <w:rPr>
          <w:rFonts w:ascii="仿宋" w:eastAsia="仿宋" w:hAnsi="仿宋"/>
          <w:sz w:val="28"/>
          <w:szCs w:val="28"/>
        </w:rPr>
        <w:t>内打</w:t>
      </w:r>
      <w:r w:rsidRPr="00D75468">
        <w:rPr>
          <w:rFonts w:ascii="仿宋" w:eastAsia="仿宋" w:hAnsi="仿宋" w:hint="eastAsia"/>
          <w:sz w:val="28"/>
          <w:szCs w:val="28"/>
        </w:rPr>
        <w:t>“√”</w:t>
      </w:r>
      <w:r w:rsidRPr="00D75468">
        <w:rPr>
          <w:rFonts w:ascii="仿宋" w:eastAsia="仿宋" w:hAnsi="仿宋"/>
          <w:sz w:val="28"/>
          <w:szCs w:val="28"/>
        </w:rPr>
        <w:t>，只能选择一项，否则投票无效</w:t>
      </w:r>
      <w:r w:rsidRPr="00D75468">
        <w:rPr>
          <w:rFonts w:ascii="仿宋" w:eastAsia="仿宋" w:hAnsi="仿宋" w:hint="eastAsia"/>
          <w:sz w:val="28"/>
          <w:szCs w:val="28"/>
        </w:rPr>
        <w:t>。</w:t>
      </w:r>
    </w:p>
    <w:p w:rsidR="00E904FF" w:rsidRPr="00D75468" w:rsidRDefault="00E904FF" w:rsidP="00E904FF">
      <w:pPr>
        <w:widowControl/>
        <w:jc w:val="left"/>
        <w:rPr>
          <w:rFonts w:ascii="仿宋" w:eastAsia="仿宋" w:hAnsi="仿宋"/>
          <w:sz w:val="28"/>
          <w:szCs w:val="28"/>
        </w:rPr>
      </w:pPr>
      <w:r w:rsidRPr="00D75468">
        <w:rPr>
          <w:rFonts w:ascii="仿宋" w:eastAsia="仿宋" w:hAnsi="仿宋"/>
          <w:sz w:val="28"/>
          <w:szCs w:val="28"/>
        </w:rPr>
        <w:br w:type="page"/>
      </w:r>
    </w:p>
    <w:p w:rsidR="00E904FF" w:rsidRPr="00FF6AB4" w:rsidRDefault="00E904FF" w:rsidP="00E904FF">
      <w:pPr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>附件七</w:t>
      </w:r>
    </w:p>
    <w:p w:rsidR="00D75468" w:rsidRPr="00D75468" w:rsidRDefault="00D75468" w:rsidP="00E904FF">
      <w:pPr>
        <w:rPr>
          <w:rFonts w:ascii="仿宋" w:eastAsia="仿宋" w:hAnsi="仿宋"/>
          <w:sz w:val="30"/>
          <w:szCs w:val="30"/>
        </w:rPr>
      </w:pPr>
    </w:p>
    <w:p w:rsidR="00E904FF" w:rsidRPr="00D75468" w:rsidRDefault="00E904FF" w:rsidP="00E904FF">
      <w:pPr>
        <w:snapToGrid w:val="0"/>
        <w:spacing w:after="12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团体标准审查会</w:t>
      </w:r>
    </w:p>
    <w:p w:rsidR="00E904FF" w:rsidRPr="00D75468" w:rsidRDefault="00E904FF" w:rsidP="00E904FF">
      <w:pPr>
        <w:snapToGrid w:val="0"/>
        <w:spacing w:after="12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D75468">
        <w:rPr>
          <w:rFonts w:ascii="仿宋" w:eastAsia="仿宋" w:hAnsi="仿宋" w:cs="黑体" w:hint="eastAsia"/>
          <w:b/>
          <w:spacing w:val="2"/>
          <w:sz w:val="32"/>
          <w:szCs w:val="32"/>
        </w:rPr>
        <w:t>会议纪要参考</w:t>
      </w:r>
      <w:r w:rsidRPr="00D75468">
        <w:rPr>
          <w:rFonts w:ascii="仿宋" w:eastAsia="仿宋" w:hAnsi="仿宋" w:cs="黑体"/>
          <w:b/>
          <w:spacing w:val="2"/>
          <w:sz w:val="32"/>
          <w:szCs w:val="32"/>
        </w:rPr>
        <w:t>内容</w:t>
      </w:r>
    </w:p>
    <w:p w:rsidR="00E904FF" w:rsidRPr="00D75468" w:rsidRDefault="00E904FF" w:rsidP="00E904FF">
      <w:pPr>
        <w:snapToGrid w:val="0"/>
        <w:rPr>
          <w:rFonts w:ascii="仿宋" w:eastAsia="仿宋" w:hAnsi="仿宋"/>
          <w:sz w:val="30"/>
          <w:szCs w:val="30"/>
        </w:rPr>
      </w:pPr>
    </w:p>
    <w:p w:rsidR="00E904FF" w:rsidRPr="00FF6AB4" w:rsidRDefault="00E904FF" w:rsidP="00E904FF">
      <w:pPr>
        <w:snapToGrid w:val="0"/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标准审查会议纪要一般应包括以下内容：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1．会议召开时间、地点，参会代表详情及专家组名单；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2．会议议题；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3．会议内容和过程简介；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4．对标准的修改意见；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5．对标准水平的评价；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6．标准审查投票汇总情况；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7．标准审查会议结果；</w:t>
      </w:r>
    </w:p>
    <w:p w:rsidR="00E904FF" w:rsidRPr="00FF6AB4" w:rsidRDefault="00E904FF" w:rsidP="00E904FF">
      <w:pPr>
        <w:ind w:firstLineChars="200" w:firstLine="640"/>
        <w:rPr>
          <w:rFonts w:ascii="仿宋" w:eastAsia="仿宋" w:hAnsi="仿宋"/>
          <w:sz w:val="32"/>
          <w:szCs w:val="32"/>
        </w:rPr>
        <w:sectPr w:rsidR="00E904FF" w:rsidRPr="00FF6AB4">
          <w:pgSz w:w="11906" w:h="16838"/>
          <w:pgMar w:top="1440" w:right="1800" w:bottom="1440" w:left="1800" w:header="851" w:footer="992" w:gutter="0"/>
          <w:pgNumType w:fmt="numberInDash"/>
          <w:cols w:space="720"/>
          <w:docGrid w:type="lines" w:linePitch="312"/>
        </w:sectPr>
      </w:pPr>
      <w:r w:rsidRPr="00FF6AB4">
        <w:rPr>
          <w:rFonts w:ascii="仿宋" w:eastAsia="仿宋" w:hAnsi="仿宋" w:hint="eastAsia"/>
          <w:sz w:val="32"/>
          <w:szCs w:val="32"/>
        </w:rPr>
        <w:t>8. 会议决定的其它事项。</w:t>
      </w:r>
    </w:p>
    <w:p w:rsidR="00E904FF" w:rsidRDefault="00E904FF" w:rsidP="00E904FF">
      <w:pPr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lastRenderedPageBreak/>
        <w:t>附件八</w:t>
      </w:r>
    </w:p>
    <w:p w:rsidR="00FF6AB4" w:rsidRPr="00FF6AB4" w:rsidRDefault="00FF6AB4" w:rsidP="00E904FF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 xml:space="preserve"> </w:t>
      </w:r>
    </w:p>
    <w:p w:rsidR="00E904FF" w:rsidRPr="00FF6AB4" w:rsidRDefault="00E904FF" w:rsidP="00E904FF">
      <w:pPr>
        <w:snapToGrid w:val="0"/>
        <w:spacing w:after="12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FF6AB4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FF6AB4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FF6AB4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</w:p>
    <w:p w:rsidR="00E904FF" w:rsidRPr="00FF6AB4" w:rsidRDefault="00E904FF" w:rsidP="00E904FF">
      <w:pPr>
        <w:spacing w:after="120"/>
        <w:jc w:val="center"/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t>发 布 公 告</w:t>
      </w:r>
    </w:p>
    <w:p w:rsidR="00E904FF" w:rsidRPr="00FF6AB4" w:rsidRDefault="00E904FF" w:rsidP="00E904F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20   年 第    号（总第   号）</w:t>
      </w:r>
    </w:p>
    <w:p w:rsidR="00E904FF" w:rsidRPr="00FF6AB4" w:rsidRDefault="00E904FF" w:rsidP="00E904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中国农业节水和农村供水技术</w:t>
      </w:r>
      <w:r w:rsidRPr="00FF6AB4">
        <w:rPr>
          <w:rFonts w:ascii="仿宋" w:eastAsia="仿宋" w:hAnsi="仿宋"/>
          <w:sz w:val="32"/>
          <w:szCs w:val="32"/>
        </w:rPr>
        <w:t>协会</w:t>
      </w:r>
      <w:r w:rsidRPr="00FF6AB4">
        <w:rPr>
          <w:rFonts w:ascii="仿宋" w:eastAsia="仿宋" w:hAnsi="仿宋" w:hint="eastAsia"/>
          <w:sz w:val="32"/>
          <w:szCs w:val="32"/>
        </w:rPr>
        <w:t>批准《</w:t>
      </w:r>
      <w:r w:rsidRPr="00FF6AB4">
        <w:rPr>
          <w:rFonts w:ascii="仿宋" w:eastAsia="仿宋" w:hAnsi="仿宋" w:hint="eastAsia"/>
          <w:sz w:val="32"/>
          <w:szCs w:val="32"/>
          <w:u w:val="single"/>
        </w:rPr>
        <w:t>（标准名称）</w:t>
      </w:r>
      <w:r w:rsidRPr="00FF6AB4">
        <w:rPr>
          <w:rFonts w:ascii="仿宋" w:eastAsia="仿宋" w:hAnsi="仿宋" w:hint="eastAsia"/>
          <w:sz w:val="32"/>
          <w:szCs w:val="32"/>
        </w:rPr>
        <w:t>》（T/JSGS XXX-XXXX），现予以公告。</w:t>
      </w:r>
    </w:p>
    <w:p w:rsidR="00E904FF" w:rsidRPr="00FF6AB4" w:rsidRDefault="00E904FF" w:rsidP="00E904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 xml:space="preserve">                     </w:t>
      </w:r>
    </w:p>
    <w:p w:rsidR="00E904FF" w:rsidRPr="00FF6AB4" w:rsidRDefault="00E904FF" w:rsidP="00FF6AB4">
      <w:pPr>
        <w:spacing w:line="560" w:lineRule="exact"/>
        <w:ind w:firstLineChars="1000" w:firstLine="320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中国农业节水和农村供水技术</w:t>
      </w:r>
      <w:r w:rsidRPr="00FF6AB4">
        <w:rPr>
          <w:rFonts w:ascii="仿宋" w:eastAsia="仿宋" w:hAnsi="仿宋"/>
          <w:sz w:val="32"/>
          <w:szCs w:val="32"/>
        </w:rPr>
        <w:t>协会</w:t>
      </w:r>
    </w:p>
    <w:p w:rsidR="00E904FF" w:rsidRPr="00FF6AB4" w:rsidRDefault="00FF6AB4" w:rsidP="00E904FF">
      <w:pPr>
        <w:spacing w:line="56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</w:t>
      </w:r>
      <w:r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904FF" w:rsidRPr="00FF6AB4">
        <w:rPr>
          <w:rFonts w:ascii="仿宋" w:eastAsia="仿宋" w:hAnsi="仿宋" w:hint="eastAsia"/>
          <w:sz w:val="32"/>
          <w:szCs w:val="32"/>
        </w:rPr>
        <w:t>XXXX年XX月XX日</w:t>
      </w:r>
    </w:p>
    <w:p w:rsidR="00E904FF" w:rsidRDefault="00E904FF" w:rsidP="00E904FF">
      <w:pPr>
        <w:rPr>
          <w:rFonts w:ascii="仿宋" w:eastAsia="仿宋" w:hAnsi="仿宋"/>
          <w:sz w:val="28"/>
          <w:szCs w:val="28"/>
        </w:rPr>
      </w:pPr>
    </w:p>
    <w:p w:rsidR="00FF6AB4" w:rsidRPr="00D75468" w:rsidRDefault="00FF6AB4" w:rsidP="00E904FF">
      <w:pPr>
        <w:rPr>
          <w:rFonts w:ascii="仿宋" w:eastAsia="仿宋" w:hAnsi="仿宋"/>
          <w:sz w:val="28"/>
          <w:szCs w:val="28"/>
        </w:rPr>
      </w:pPr>
    </w:p>
    <w:p w:rsidR="00E904FF" w:rsidRPr="00FF6AB4" w:rsidRDefault="00E904FF" w:rsidP="00E904FF">
      <w:pPr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t>附件九</w:t>
      </w:r>
    </w:p>
    <w:p w:rsidR="00FF6AB4" w:rsidRPr="00FF6AB4" w:rsidRDefault="00FF6AB4" w:rsidP="00E904FF">
      <w:pPr>
        <w:rPr>
          <w:rFonts w:ascii="仿宋" w:eastAsia="仿宋" w:hAnsi="仿宋"/>
          <w:sz w:val="32"/>
          <w:szCs w:val="32"/>
        </w:rPr>
      </w:pPr>
    </w:p>
    <w:p w:rsidR="00E904FF" w:rsidRPr="00FF6AB4" w:rsidRDefault="00E904FF" w:rsidP="00E904FF">
      <w:pPr>
        <w:snapToGrid w:val="0"/>
        <w:spacing w:after="120"/>
        <w:jc w:val="center"/>
        <w:rPr>
          <w:rFonts w:ascii="仿宋" w:eastAsia="仿宋" w:hAnsi="仿宋" w:cs="黑体"/>
          <w:b/>
          <w:spacing w:val="2"/>
          <w:sz w:val="32"/>
          <w:szCs w:val="32"/>
        </w:rPr>
      </w:pPr>
      <w:r w:rsidRPr="00FF6AB4">
        <w:rPr>
          <w:rFonts w:ascii="仿宋" w:eastAsia="仿宋" w:hAnsi="仿宋" w:cs="黑体" w:hint="eastAsia"/>
          <w:b/>
          <w:spacing w:val="2"/>
          <w:sz w:val="32"/>
          <w:szCs w:val="32"/>
        </w:rPr>
        <w:t>中国农业节水和农村供水技术</w:t>
      </w:r>
      <w:r w:rsidRPr="00FF6AB4">
        <w:rPr>
          <w:rFonts w:ascii="仿宋" w:eastAsia="仿宋" w:hAnsi="仿宋" w:cs="黑体"/>
          <w:b/>
          <w:spacing w:val="2"/>
          <w:sz w:val="32"/>
          <w:szCs w:val="32"/>
        </w:rPr>
        <w:t>协会</w:t>
      </w:r>
      <w:r w:rsidRPr="00FF6AB4">
        <w:rPr>
          <w:rFonts w:ascii="仿宋" w:eastAsia="仿宋" w:hAnsi="仿宋" w:cs="黑体" w:hint="eastAsia"/>
          <w:b/>
          <w:spacing w:val="2"/>
          <w:sz w:val="32"/>
          <w:szCs w:val="32"/>
        </w:rPr>
        <w:t>团体标准</w:t>
      </w:r>
    </w:p>
    <w:p w:rsidR="00E904FF" w:rsidRPr="00FF6AB4" w:rsidRDefault="00E904FF" w:rsidP="00E904FF">
      <w:pPr>
        <w:spacing w:after="120"/>
        <w:jc w:val="center"/>
        <w:rPr>
          <w:rFonts w:ascii="仿宋" w:eastAsia="仿宋" w:hAnsi="仿宋"/>
          <w:b/>
          <w:sz w:val="32"/>
          <w:szCs w:val="32"/>
        </w:rPr>
      </w:pPr>
      <w:r w:rsidRPr="00FF6AB4">
        <w:rPr>
          <w:rFonts w:ascii="仿宋" w:eastAsia="仿宋" w:hAnsi="仿宋" w:hint="eastAsia"/>
          <w:b/>
          <w:sz w:val="32"/>
          <w:szCs w:val="32"/>
        </w:rPr>
        <w:t>作 废 公 告</w:t>
      </w:r>
    </w:p>
    <w:p w:rsidR="00E904FF" w:rsidRPr="00FF6AB4" w:rsidRDefault="00E904FF" w:rsidP="00E904FF">
      <w:pPr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20   年 第    号（总第   号）</w:t>
      </w:r>
    </w:p>
    <w:p w:rsidR="00E904FF" w:rsidRPr="00FF6AB4" w:rsidRDefault="00E904FF" w:rsidP="00E904FF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中国农业节水和农村供水技术</w:t>
      </w:r>
      <w:r w:rsidRPr="00FF6AB4">
        <w:rPr>
          <w:rFonts w:ascii="仿宋" w:eastAsia="仿宋" w:hAnsi="仿宋"/>
          <w:sz w:val="32"/>
          <w:szCs w:val="32"/>
        </w:rPr>
        <w:t>协会</w:t>
      </w:r>
      <w:r w:rsidRPr="00FF6AB4">
        <w:rPr>
          <w:rFonts w:ascii="仿宋" w:eastAsia="仿宋" w:hAnsi="仿宋" w:hint="eastAsia"/>
          <w:sz w:val="32"/>
          <w:szCs w:val="32"/>
        </w:rPr>
        <w:t>批准《</w:t>
      </w:r>
      <w:r w:rsidRPr="00FF6AB4">
        <w:rPr>
          <w:rFonts w:ascii="仿宋" w:eastAsia="仿宋" w:hAnsi="仿宋" w:hint="eastAsia"/>
          <w:sz w:val="32"/>
          <w:szCs w:val="32"/>
          <w:u w:val="single"/>
        </w:rPr>
        <w:t>（标准名称）</w:t>
      </w:r>
      <w:r w:rsidRPr="00FF6AB4">
        <w:rPr>
          <w:rFonts w:ascii="仿宋" w:eastAsia="仿宋" w:hAnsi="仿宋" w:hint="eastAsia"/>
          <w:sz w:val="32"/>
          <w:szCs w:val="32"/>
        </w:rPr>
        <w:t>》（T/JSGS XXX-XXXX）标准作废，现予以公告。</w:t>
      </w:r>
    </w:p>
    <w:p w:rsidR="00E904FF" w:rsidRPr="00FF6AB4" w:rsidRDefault="00E904FF" w:rsidP="00E904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 xml:space="preserve">                    </w:t>
      </w:r>
    </w:p>
    <w:p w:rsidR="00E904FF" w:rsidRPr="00FF6AB4" w:rsidRDefault="00E904FF" w:rsidP="00FF6AB4">
      <w:pPr>
        <w:spacing w:line="560" w:lineRule="exact"/>
        <w:ind w:firstLineChars="1050" w:firstLine="3360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>中国农业节水和农村供水技术</w:t>
      </w:r>
      <w:r w:rsidRPr="00FF6AB4">
        <w:rPr>
          <w:rFonts w:ascii="仿宋" w:eastAsia="仿宋" w:hAnsi="仿宋"/>
          <w:sz w:val="32"/>
          <w:szCs w:val="32"/>
        </w:rPr>
        <w:t>协会</w:t>
      </w:r>
    </w:p>
    <w:p w:rsidR="00E904FF" w:rsidRPr="00FF6AB4" w:rsidRDefault="00E904FF" w:rsidP="00E904FF">
      <w:pPr>
        <w:spacing w:line="560" w:lineRule="exact"/>
        <w:rPr>
          <w:rFonts w:ascii="仿宋" w:eastAsia="仿宋" w:hAnsi="仿宋"/>
          <w:sz w:val="32"/>
          <w:szCs w:val="32"/>
        </w:rPr>
      </w:pPr>
      <w:r w:rsidRPr="00FF6AB4">
        <w:rPr>
          <w:rFonts w:ascii="仿宋" w:eastAsia="仿宋" w:hAnsi="仿宋" w:hint="eastAsia"/>
          <w:sz w:val="32"/>
          <w:szCs w:val="32"/>
        </w:rPr>
        <w:t xml:space="preserve">                          </w:t>
      </w:r>
      <w:r w:rsidRPr="00FF6AB4">
        <w:rPr>
          <w:rFonts w:ascii="仿宋" w:eastAsia="仿宋" w:hAnsi="仿宋"/>
          <w:sz w:val="32"/>
          <w:szCs w:val="32"/>
        </w:rPr>
        <w:t xml:space="preserve">  </w:t>
      </w:r>
      <w:r w:rsidRPr="00FF6AB4">
        <w:rPr>
          <w:rFonts w:ascii="仿宋" w:eastAsia="仿宋" w:hAnsi="仿宋" w:hint="eastAsia"/>
          <w:sz w:val="32"/>
          <w:szCs w:val="32"/>
        </w:rPr>
        <w:t>XXXX年XX月XX日</w:t>
      </w:r>
    </w:p>
    <w:sectPr w:rsidR="00E904FF" w:rsidRPr="00FF6A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F99" w:rsidRDefault="00BF5F99" w:rsidP="00E904FF">
      <w:r>
        <w:separator/>
      </w:r>
    </w:p>
  </w:endnote>
  <w:endnote w:type="continuationSeparator" w:id="0">
    <w:p w:rsidR="00BF5F99" w:rsidRDefault="00BF5F99" w:rsidP="00E90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FZFSK--GBK1-0">
    <w:altName w:val="宋体"/>
    <w:charset w:val="86"/>
    <w:family w:val="auto"/>
    <w:pitch w:val="default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4FF" w:rsidRDefault="00E904FF">
    <w:pPr>
      <w:pStyle w:val="a5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582ED2" w:rsidRPr="00582ED2">
      <w:rPr>
        <w:noProof/>
        <w:sz w:val="24"/>
        <w:szCs w:val="24"/>
        <w:lang w:val="zh-CN"/>
      </w:rPr>
      <w:t>-</w:t>
    </w:r>
    <w:r w:rsidR="00582ED2">
      <w:rPr>
        <w:noProof/>
        <w:sz w:val="24"/>
        <w:szCs w:val="24"/>
      </w:rPr>
      <w:t xml:space="preserve"> 3 -</w:t>
    </w:r>
    <w:r>
      <w:rPr>
        <w:sz w:val="24"/>
        <w:szCs w:val="24"/>
      </w:rPr>
      <w:fldChar w:fldCharType="end"/>
    </w:r>
  </w:p>
  <w:p w:rsidR="00E904FF" w:rsidRDefault="00E904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F99" w:rsidRDefault="00BF5F99" w:rsidP="00E904FF">
      <w:r>
        <w:separator/>
      </w:r>
    </w:p>
  </w:footnote>
  <w:footnote w:type="continuationSeparator" w:id="0">
    <w:p w:rsidR="00BF5F99" w:rsidRDefault="00BF5F99" w:rsidP="00E904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34D"/>
    <w:rsid w:val="000E3C6C"/>
    <w:rsid w:val="00204391"/>
    <w:rsid w:val="00373141"/>
    <w:rsid w:val="00582ED2"/>
    <w:rsid w:val="005838BE"/>
    <w:rsid w:val="00603ADD"/>
    <w:rsid w:val="00655467"/>
    <w:rsid w:val="007D434D"/>
    <w:rsid w:val="009F2D80"/>
    <w:rsid w:val="00BF5F99"/>
    <w:rsid w:val="00D75468"/>
    <w:rsid w:val="00E904FF"/>
    <w:rsid w:val="00FF6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7A8BA-12E4-4576-8391-514C5BBFE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4FF"/>
    <w:pPr>
      <w:widowControl w:val="0"/>
      <w:jc w:val="both"/>
    </w:pPr>
    <w:rPr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04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04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04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04FF"/>
    <w:rPr>
      <w:sz w:val="18"/>
      <w:szCs w:val="18"/>
    </w:rPr>
  </w:style>
  <w:style w:type="paragraph" w:styleId="a7">
    <w:name w:val="Normal (Web)"/>
    <w:basedOn w:val="a"/>
    <w:uiPriority w:val="99"/>
    <w:rsid w:val="00E904F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5546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65546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485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wu wen</cp:lastModifiedBy>
  <cp:revision>3</cp:revision>
  <cp:lastPrinted>2018-09-07T02:58:00Z</cp:lastPrinted>
  <dcterms:created xsi:type="dcterms:W3CDTF">2020-03-26T01:43:00Z</dcterms:created>
  <dcterms:modified xsi:type="dcterms:W3CDTF">2020-03-26T01:48:00Z</dcterms:modified>
</cp:coreProperties>
</file>